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49" w:rsidRDefault="00E07E49" w:rsidP="00E07E49">
      <w:pPr>
        <w:pStyle w:val="a3"/>
        <w:jc w:val="right"/>
        <w:rPr>
          <w:noProof/>
          <w:lang w:eastAsia="ru-RU"/>
        </w:rPr>
      </w:pPr>
    </w:p>
    <w:p w:rsidR="00E07E49" w:rsidRDefault="00E07E49" w:rsidP="00E07E49">
      <w:pPr>
        <w:pStyle w:val="a3"/>
        <w:jc w:val="right"/>
        <w:rPr>
          <w:noProof/>
          <w:lang w:eastAsia="ru-RU"/>
        </w:rPr>
      </w:pPr>
    </w:p>
    <w:p w:rsidR="00E07E49" w:rsidRDefault="00E07E49" w:rsidP="00E07E49">
      <w:pPr>
        <w:pStyle w:val="a3"/>
        <w:jc w:val="right"/>
      </w:pPr>
    </w:p>
    <w:p w:rsidR="00E07E49" w:rsidRDefault="00E07E49" w:rsidP="00E07E49">
      <w:pPr>
        <w:pStyle w:val="a3"/>
        <w:jc w:val="right"/>
      </w:pPr>
    </w:p>
    <w:p w:rsidR="00E07E49" w:rsidRDefault="00E07E49" w:rsidP="00E07E49">
      <w:pPr>
        <w:pStyle w:val="a3"/>
        <w:jc w:val="right"/>
      </w:pPr>
    </w:p>
    <w:p w:rsidR="00E07E49" w:rsidRDefault="00E07E49" w:rsidP="00E07E49">
      <w:pPr>
        <w:pStyle w:val="a3"/>
        <w:jc w:val="right"/>
      </w:pPr>
    </w:p>
    <w:p w:rsidR="009C02D5" w:rsidRPr="00157CBC" w:rsidRDefault="009C02D5">
      <w:pPr>
        <w:pStyle w:val="a3"/>
        <w:spacing w:before="9"/>
        <w:jc w:val="left"/>
      </w:pPr>
    </w:p>
    <w:p w:rsidR="009C02D5" w:rsidRPr="00157CBC" w:rsidRDefault="0045339B">
      <w:pPr>
        <w:pStyle w:val="a3"/>
        <w:spacing w:before="1"/>
        <w:ind w:left="2816" w:right="2977"/>
        <w:jc w:val="center"/>
      </w:pPr>
      <w:r w:rsidRPr="00157CBC">
        <w:t>СРЕДНЕСРОЧНАЯ</w:t>
      </w:r>
      <w:r w:rsidRPr="00157CBC">
        <w:rPr>
          <w:spacing w:val="53"/>
        </w:rPr>
        <w:t xml:space="preserve"> </w:t>
      </w:r>
      <w:r w:rsidRPr="00157CBC">
        <w:t>ПРОГРАММА</w:t>
      </w:r>
      <w:r w:rsidRPr="00157CBC">
        <w:rPr>
          <w:spacing w:val="54"/>
        </w:rPr>
        <w:t xml:space="preserve"> </w:t>
      </w:r>
      <w:r w:rsidRPr="00157CBC">
        <w:t>РАЗВИТИЯ</w:t>
      </w: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spacing w:before="10"/>
        <w:jc w:val="left"/>
      </w:pPr>
    </w:p>
    <w:p w:rsidR="00F52C52" w:rsidRPr="00157CBC" w:rsidRDefault="00F52C52">
      <w:pPr>
        <w:pStyle w:val="a3"/>
        <w:spacing w:before="10"/>
        <w:jc w:val="left"/>
      </w:pPr>
    </w:p>
    <w:p w:rsidR="00F52C52" w:rsidRPr="00157CBC" w:rsidRDefault="00F52C52">
      <w:pPr>
        <w:pStyle w:val="a3"/>
        <w:spacing w:before="10"/>
        <w:jc w:val="left"/>
      </w:pPr>
    </w:p>
    <w:p w:rsidR="00F52C52" w:rsidRPr="00157CBC" w:rsidRDefault="00F52C52">
      <w:pPr>
        <w:pStyle w:val="a3"/>
        <w:spacing w:before="10"/>
        <w:jc w:val="left"/>
      </w:pPr>
    </w:p>
    <w:p w:rsidR="009C02D5" w:rsidRPr="00157CBC" w:rsidRDefault="0045339B" w:rsidP="00F52C52">
      <w:pPr>
        <w:spacing w:before="119" w:line="672" w:lineRule="auto"/>
        <w:ind w:left="393" w:right="1413"/>
        <w:jc w:val="right"/>
        <w:rPr>
          <w:sz w:val="24"/>
          <w:szCs w:val="24"/>
        </w:rPr>
      </w:pPr>
      <w:r w:rsidRPr="00157CBC">
        <w:rPr>
          <w:sz w:val="24"/>
          <w:szCs w:val="24"/>
        </w:rPr>
        <w:t>Сроки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выполнения проекта: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октябрь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202</w:t>
      </w:r>
      <w:r w:rsidR="00381429">
        <w:rPr>
          <w:sz w:val="24"/>
          <w:szCs w:val="24"/>
        </w:rPr>
        <w:t>3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года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-</w:t>
      </w:r>
      <w:r w:rsidRPr="00157CBC">
        <w:rPr>
          <w:spacing w:val="64"/>
          <w:sz w:val="24"/>
          <w:szCs w:val="24"/>
        </w:rPr>
        <w:t xml:space="preserve"> </w:t>
      </w:r>
      <w:r w:rsidRPr="00157CBC">
        <w:rPr>
          <w:sz w:val="24"/>
          <w:szCs w:val="24"/>
        </w:rPr>
        <w:t>август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202</w:t>
      </w:r>
      <w:r w:rsidR="00381429">
        <w:rPr>
          <w:sz w:val="24"/>
          <w:szCs w:val="24"/>
        </w:rPr>
        <w:t>4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года</w:t>
      </w: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jc w:val="left"/>
      </w:pPr>
    </w:p>
    <w:p w:rsidR="009C02D5" w:rsidRPr="00157CBC" w:rsidRDefault="009C02D5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F52C52" w:rsidRPr="00157CBC" w:rsidRDefault="00F52C52">
      <w:pPr>
        <w:pStyle w:val="a3"/>
        <w:jc w:val="left"/>
      </w:pPr>
    </w:p>
    <w:p w:rsidR="009C02D5" w:rsidRPr="00157CBC" w:rsidRDefault="009C02D5">
      <w:pPr>
        <w:spacing w:line="298" w:lineRule="exact"/>
        <w:jc w:val="center"/>
        <w:rPr>
          <w:sz w:val="24"/>
          <w:szCs w:val="24"/>
        </w:rPr>
        <w:sectPr w:rsidR="009C02D5" w:rsidRPr="00157CBC" w:rsidSect="006C00EF">
          <w:footerReference w:type="default" r:id="rId7"/>
          <w:type w:val="nextColumn"/>
          <w:pgSz w:w="11920" w:h="16850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9C02D5" w:rsidRPr="00157CBC" w:rsidRDefault="0045339B">
      <w:pPr>
        <w:pStyle w:val="1"/>
        <w:spacing w:before="84"/>
        <w:ind w:left="2816" w:right="2974"/>
        <w:jc w:val="center"/>
      </w:pPr>
      <w:bookmarkStart w:id="0" w:name="ПАСПОРТ_ПРОЕКТА"/>
      <w:bookmarkEnd w:id="0"/>
      <w:r w:rsidRPr="00157CBC">
        <w:lastRenderedPageBreak/>
        <w:t>ПАСПОРТ</w:t>
      </w:r>
      <w:r w:rsidRPr="00157CBC">
        <w:rPr>
          <w:spacing w:val="-7"/>
        </w:rPr>
        <w:t xml:space="preserve"> </w:t>
      </w:r>
      <w:r w:rsidRPr="00157CBC">
        <w:t>ПРОЕКТА</w:t>
      </w:r>
    </w:p>
    <w:p w:rsidR="009C02D5" w:rsidRPr="00157CBC" w:rsidRDefault="009C02D5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1"/>
        <w:gridCol w:w="8332"/>
      </w:tblGrid>
      <w:tr w:rsidR="00BB13A9" w:rsidRPr="00157CBC" w:rsidTr="00EE1B4E">
        <w:trPr>
          <w:trHeight w:val="952"/>
        </w:trPr>
        <w:tc>
          <w:tcPr>
            <w:tcW w:w="2301" w:type="dxa"/>
          </w:tcPr>
          <w:p w:rsidR="009C02D5" w:rsidRPr="00157CBC" w:rsidRDefault="0045339B" w:rsidP="00EE1B4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Наименовани</w:t>
            </w:r>
            <w:r w:rsidR="00EE1B4E" w:rsidRPr="00157CBC">
              <w:rPr>
                <w:sz w:val="24"/>
                <w:szCs w:val="24"/>
              </w:rPr>
              <w:t>е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>
            <w:pPr>
              <w:pStyle w:val="TableParagraph"/>
              <w:spacing w:line="276" w:lineRule="auto"/>
              <w:ind w:left="109" w:right="981" w:firstLine="64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«Создание условий перевода школы с </w:t>
            </w:r>
            <w:proofErr w:type="gramStart"/>
            <w:r w:rsidRPr="00157CBC">
              <w:rPr>
                <w:sz w:val="24"/>
                <w:szCs w:val="24"/>
              </w:rPr>
              <w:t>низкими</w:t>
            </w:r>
            <w:proofErr w:type="gramEnd"/>
            <w:r w:rsidRPr="00157CBC">
              <w:rPr>
                <w:sz w:val="24"/>
                <w:szCs w:val="24"/>
              </w:rPr>
              <w:t xml:space="preserve"> образовательными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="00381429">
              <w:rPr>
                <w:sz w:val="24"/>
                <w:szCs w:val="24"/>
              </w:rPr>
              <w:t>2023</w:t>
            </w:r>
            <w:r w:rsidR="00381429" w:rsidRPr="00157CBC">
              <w:rPr>
                <w:sz w:val="24"/>
                <w:szCs w:val="24"/>
              </w:rPr>
              <w:t>-202</w:t>
            </w:r>
            <w:r w:rsidR="00381429">
              <w:rPr>
                <w:sz w:val="24"/>
                <w:szCs w:val="24"/>
              </w:rPr>
              <w:t>4</w:t>
            </w:r>
            <w:r w:rsidRPr="00157CBC">
              <w:rPr>
                <w:sz w:val="24"/>
                <w:szCs w:val="24"/>
              </w:rPr>
              <w:t>результатами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эффективный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режим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функционирования</w:t>
            </w:r>
            <w:r w:rsidRPr="00157CBC">
              <w:rPr>
                <w:spacing w:val="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</w:p>
          <w:p w:rsidR="009C02D5" w:rsidRPr="00157CBC" w:rsidRDefault="0045339B" w:rsidP="0045339B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учебных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pacing w:val="-2"/>
                <w:sz w:val="24"/>
                <w:szCs w:val="24"/>
              </w:rPr>
              <w:t>годах</w:t>
            </w:r>
            <w:proofErr w:type="gramEnd"/>
            <w:r w:rsidRPr="00157CBC">
              <w:rPr>
                <w:sz w:val="24"/>
                <w:szCs w:val="24"/>
              </w:rPr>
              <w:t>»</w:t>
            </w:r>
          </w:p>
        </w:tc>
      </w:tr>
      <w:tr w:rsidR="00BB13A9" w:rsidRPr="00157CBC" w:rsidTr="00EE1B4E">
        <w:trPr>
          <w:trHeight w:val="827"/>
        </w:trPr>
        <w:tc>
          <w:tcPr>
            <w:tcW w:w="2301" w:type="dxa"/>
          </w:tcPr>
          <w:p w:rsidR="009C02D5" w:rsidRPr="00157CBC" w:rsidRDefault="0045339B" w:rsidP="00EE1B4E">
            <w:pPr>
              <w:pStyle w:val="TableParagraph"/>
              <w:spacing w:line="240" w:lineRule="auto"/>
              <w:ind w:left="107" w:right="45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Обосновани</w:t>
            </w:r>
            <w:r w:rsidR="00EE1B4E" w:rsidRPr="00157CBC">
              <w:rPr>
                <w:sz w:val="24"/>
                <w:szCs w:val="24"/>
              </w:rPr>
              <w:t>е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>
            <w:pPr>
              <w:pStyle w:val="TableParagraph"/>
              <w:spacing w:line="240" w:lineRule="auto"/>
              <w:ind w:left="109" w:right="903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Реализуется в рамках проекта по переводу школ с</w:t>
            </w:r>
            <w:r w:rsidRPr="00157CBC">
              <w:rPr>
                <w:spacing w:val="-5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низкими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образовательными результатами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эффективный режим</w:t>
            </w:r>
          </w:p>
          <w:p w:rsidR="009C02D5" w:rsidRPr="00157CBC" w:rsidRDefault="0045339B" w:rsidP="00527D6F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функционирования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="00381429">
              <w:rPr>
                <w:sz w:val="24"/>
                <w:szCs w:val="24"/>
              </w:rPr>
              <w:t>2023</w:t>
            </w:r>
            <w:r w:rsidRPr="00157CBC">
              <w:rPr>
                <w:sz w:val="24"/>
                <w:szCs w:val="24"/>
              </w:rPr>
              <w:t>-202</w:t>
            </w:r>
            <w:r w:rsidR="00381429">
              <w:rPr>
                <w:sz w:val="24"/>
                <w:szCs w:val="24"/>
              </w:rPr>
              <w:t>4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учебных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годах</w:t>
            </w:r>
          </w:p>
        </w:tc>
      </w:tr>
      <w:tr w:rsidR="00BB13A9" w:rsidRPr="00157CBC" w:rsidTr="00EE1B4E">
        <w:trPr>
          <w:trHeight w:val="551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Срок реализации</w:t>
            </w:r>
          </w:p>
          <w:p w:rsidR="009C02D5" w:rsidRPr="00157CBC" w:rsidRDefault="0045339B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 w:rsidP="00527D6F">
            <w:pPr>
              <w:pStyle w:val="TableParagraph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01.10.202</w:t>
            </w:r>
            <w:r w:rsidR="00381429">
              <w:rPr>
                <w:sz w:val="24"/>
                <w:szCs w:val="24"/>
              </w:rPr>
              <w:t>2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г. – 31.08.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202</w:t>
            </w:r>
            <w:r w:rsidR="00381429">
              <w:rPr>
                <w:sz w:val="24"/>
                <w:szCs w:val="24"/>
              </w:rPr>
              <w:t>4</w:t>
            </w:r>
            <w:r w:rsidRPr="00157CBC">
              <w:rPr>
                <w:sz w:val="24"/>
                <w:szCs w:val="24"/>
              </w:rPr>
              <w:t xml:space="preserve"> г.</w:t>
            </w:r>
          </w:p>
        </w:tc>
      </w:tr>
      <w:tr w:rsidR="00BB13A9" w:rsidRPr="00157CBC" w:rsidTr="00EE1B4E">
        <w:trPr>
          <w:trHeight w:val="551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spacing w:line="274" w:lineRule="exact"/>
              <w:ind w:left="107" w:right="120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Организация</w:t>
            </w:r>
            <w:r w:rsidR="00F52C52"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-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исполнитель</w:t>
            </w:r>
            <w:r w:rsidRPr="00157CBC">
              <w:rPr>
                <w:spacing w:val="-1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381429" w:rsidP="0045339B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 4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ижняя Александровка</w:t>
            </w:r>
          </w:p>
        </w:tc>
      </w:tr>
      <w:tr w:rsidR="00BB13A9" w:rsidRPr="00157CBC" w:rsidTr="00EE1B4E">
        <w:trPr>
          <w:trHeight w:val="829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Ф.И.О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руководителя</w:t>
            </w:r>
          </w:p>
          <w:p w:rsidR="009C02D5" w:rsidRPr="00157CBC" w:rsidRDefault="00EE1B4E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</w:t>
            </w:r>
            <w:r w:rsidR="0045339B" w:rsidRPr="00157CBC">
              <w:rPr>
                <w:sz w:val="24"/>
                <w:szCs w:val="24"/>
              </w:rPr>
              <w:t>рганизации</w:t>
            </w:r>
            <w:r w:rsidRPr="00157CBC">
              <w:rPr>
                <w:sz w:val="24"/>
                <w:szCs w:val="24"/>
              </w:rPr>
              <w:t xml:space="preserve"> </w:t>
            </w:r>
            <w:r w:rsidR="0045339B" w:rsidRPr="00157CBC">
              <w:rPr>
                <w:sz w:val="24"/>
                <w:szCs w:val="24"/>
              </w:rPr>
              <w:t>-</w:t>
            </w:r>
            <w:r w:rsidR="0045339B" w:rsidRPr="00157CBC">
              <w:rPr>
                <w:spacing w:val="1"/>
                <w:sz w:val="24"/>
                <w:szCs w:val="24"/>
              </w:rPr>
              <w:t xml:space="preserve"> </w:t>
            </w:r>
            <w:r w:rsidR="0045339B" w:rsidRPr="00157CBC">
              <w:rPr>
                <w:sz w:val="24"/>
                <w:szCs w:val="24"/>
              </w:rPr>
              <w:t>исполнителя</w:t>
            </w:r>
            <w:r w:rsidR="0045339B" w:rsidRPr="00157CBC">
              <w:rPr>
                <w:spacing w:val="-14"/>
                <w:sz w:val="24"/>
                <w:szCs w:val="24"/>
              </w:rPr>
              <w:t xml:space="preserve"> </w:t>
            </w:r>
            <w:r w:rsidR="0045339B"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381429" w:rsidP="0045339B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Григорьян</w:t>
            </w:r>
            <w:proofErr w:type="spellEnd"/>
            <w:r>
              <w:rPr>
                <w:sz w:val="24"/>
                <w:szCs w:val="24"/>
              </w:rPr>
              <w:t xml:space="preserve"> Артем Валерьевич</w:t>
            </w:r>
          </w:p>
        </w:tc>
      </w:tr>
      <w:tr w:rsidR="00BB13A9" w:rsidRPr="00157CBC" w:rsidTr="00EE1B4E">
        <w:trPr>
          <w:trHeight w:val="551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Участники</w:t>
            </w:r>
          </w:p>
          <w:p w:rsidR="009C02D5" w:rsidRPr="00157CBC" w:rsidRDefault="0045339B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реализации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 w:rsidP="00381429">
            <w:pPr>
              <w:pStyle w:val="TableParagraph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Коллектив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="00381429">
              <w:rPr>
                <w:sz w:val="24"/>
                <w:szCs w:val="24"/>
              </w:rPr>
              <w:t>МКОУ СОШ № 4 с</w:t>
            </w:r>
            <w:proofErr w:type="gramStart"/>
            <w:r w:rsidR="00381429">
              <w:rPr>
                <w:sz w:val="24"/>
                <w:szCs w:val="24"/>
              </w:rPr>
              <w:t>.Н</w:t>
            </w:r>
            <w:proofErr w:type="gramEnd"/>
            <w:r w:rsidR="00381429">
              <w:rPr>
                <w:sz w:val="24"/>
                <w:szCs w:val="24"/>
              </w:rPr>
              <w:t>ижняя Александровка</w:t>
            </w:r>
          </w:p>
        </w:tc>
      </w:tr>
      <w:tr w:rsidR="00BB13A9" w:rsidRPr="00157CBC" w:rsidTr="00EE1B4E">
        <w:trPr>
          <w:trHeight w:val="275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Целевая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аудитория</w:t>
            </w:r>
          </w:p>
        </w:tc>
        <w:tc>
          <w:tcPr>
            <w:tcW w:w="8332" w:type="dxa"/>
          </w:tcPr>
          <w:p w:rsidR="009C02D5" w:rsidRPr="00157CBC" w:rsidRDefault="0045339B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Администрация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 педагоги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школы</w:t>
            </w:r>
          </w:p>
        </w:tc>
      </w:tr>
      <w:tr w:rsidR="00BB13A9" w:rsidRPr="00157CBC" w:rsidTr="00EE1B4E">
        <w:trPr>
          <w:trHeight w:val="275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Вид проекта</w:t>
            </w:r>
          </w:p>
        </w:tc>
        <w:tc>
          <w:tcPr>
            <w:tcW w:w="8332" w:type="dxa"/>
          </w:tcPr>
          <w:p w:rsidR="009C02D5" w:rsidRPr="00157CBC" w:rsidRDefault="0045339B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Школьный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управленческий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</w:t>
            </w:r>
          </w:p>
        </w:tc>
      </w:tr>
      <w:tr w:rsidR="00BB13A9" w:rsidRPr="00157CBC" w:rsidTr="00EE1B4E">
        <w:trPr>
          <w:trHeight w:val="827"/>
        </w:trPr>
        <w:tc>
          <w:tcPr>
            <w:tcW w:w="2301" w:type="dxa"/>
          </w:tcPr>
          <w:p w:rsidR="009C02D5" w:rsidRPr="00157CBC" w:rsidRDefault="0045339B" w:rsidP="00EE1B4E">
            <w:pPr>
              <w:pStyle w:val="TableParagraph"/>
              <w:tabs>
                <w:tab w:val="left" w:pos="1985"/>
                <w:tab w:val="left" w:pos="2127"/>
              </w:tabs>
              <w:spacing w:line="240" w:lineRule="auto"/>
              <w:ind w:left="107" w:right="316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Статус</w:t>
            </w:r>
            <w:r w:rsidR="00EE1B4E"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(характеристика)</w:t>
            </w:r>
          </w:p>
          <w:p w:rsidR="009C02D5" w:rsidRPr="00157CBC" w:rsidRDefault="0045339B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>
            <w:pPr>
              <w:pStyle w:val="TableParagraph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 уровню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реализации: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z w:val="24"/>
                <w:szCs w:val="24"/>
              </w:rPr>
              <w:t>школьный</w:t>
            </w:r>
            <w:proofErr w:type="gramEnd"/>
          </w:p>
          <w:p w:rsidR="009C02D5" w:rsidRPr="00157CBC" w:rsidRDefault="0045339B" w:rsidP="00527D6F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продолжительности: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z w:val="24"/>
                <w:szCs w:val="24"/>
              </w:rPr>
              <w:t>среднесрочный</w:t>
            </w:r>
            <w:proofErr w:type="gramEnd"/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(</w:t>
            </w:r>
            <w:r w:rsidR="00527D6F" w:rsidRPr="00157CBC">
              <w:rPr>
                <w:sz w:val="24"/>
                <w:szCs w:val="24"/>
              </w:rPr>
              <w:t>два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учебных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года)</w:t>
            </w:r>
          </w:p>
        </w:tc>
      </w:tr>
      <w:tr w:rsidR="00BB13A9" w:rsidRPr="00157CBC" w:rsidTr="00EE1B4E">
        <w:trPr>
          <w:trHeight w:val="952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Цель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>
            <w:pPr>
              <w:pStyle w:val="TableParagraph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Разработка</w:t>
            </w:r>
            <w:r w:rsidRPr="00157CBC">
              <w:rPr>
                <w:spacing w:val="3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4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реализация</w:t>
            </w:r>
            <w:r w:rsidRPr="00157CBC">
              <w:rPr>
                <w:spacing w:val="4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</w:t>
            </w:r>
            <w:r w:rsidRPr="00157CBC">
              <w:rPr>
                <w:spacing w:val="3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школьном</w:t>
            </w:r>
            <w:r w:rsidRPr="00157CBC">
              <w:rPr>
                <w:spacing w:val="4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уровне</w:t>
            </w:r>
            <w:r w:rsidRPr="00157CBC">
              <w:rPr>
                <w:spacing w:val="3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комплекса</w:t>
            </w:r>
            <w:r w:rsidRPr="00157CBC">
              <w:rPr>
                <w:spacing w:val="3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мер</w:t>
            </w:r>
            <w:r w:rsidRPr="00157CBC">
              <w:rPr>
                <w:spacing w:val="3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</w:t>
            </w:r>
            <w:r w:rsidRPr="00157CBC">
              <w:rPr>
                <w:spacing w:val="4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созданию</w:t>
            </w:r>
          </w:p>
          <w:p w:rsidR="009C02D5" w:rsidRPr="00157CBC" w:rsidRDefault="0045339B">
            <w:pPr>
              <w:pStyle w:val="TableParagraph"/>
              <w:spacing w:before="9" w:line="310" w:lineRule="atLeast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условий</w:t>
            </w:r>
            <w:r w:rsidRPr="00157CBC">
              <w:rPr>
                <w:spacing w:val="2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для</w:t>
            </w:r>
            <w:r w:rsidRPr="00157CBC">
              <w:rPr>
                <w:spacing w:val="2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перевода</w:t>
            </w:r>
            <w:r w:rsidRPr="00157CBC">
              <w:rPr>
                <w:spacing w:val="2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школы</w:t>
            </w:r>
            <w:r w:rsidRPr="00157CBC">
              <w:rPr>
                <w:spacing w:val="2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</w:t>
            </w:r>
            <w:r w:rsidRPr="00157CBC">
              <w:rPr>
                <w:spacing w:val="2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низкими</w:t>
            </w:r>
            <w:r w:rsidRPr="00157CBC">
              <w:rPr>
                <w:spacing w:val="2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образовательными</w:t>
            </w:r>
            <w:r w:rsidRPr="00157CBC">
              <w:rPr>
                <w:spacing w:val="2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результатами</w:t>
            </w:r>
            <w:r w:rsidRPr="00157CBC">
              <w:rPr>
                <w:spacing w:val="5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эффективный режим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функционирования</w:t>
            </w:r>
          </w:p>
        </w:tc>
      </w:tr>
      <w:tr w:rsidR="00BB13A9" w:rsidRPr="00157CBC" w:rsidTr="00EE1B4E">
        <w:trPr>
          <w:trHeight w:val="2741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spacing w:line="240" w:lineRule="auto"/>
              <w:ind w:left="107" w:right="274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Ожидаемые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результаты</w:t>
            </w:r>
            <w:r w:rsidRPr="00157CBC">
              <w:rPr>
                <w:spacing w:val="-1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5D3DBE" w:rsidRDefault="005D3DBE" w:rsidP="005D3DBE">
            <w:pPr>
              <w:ind w:right="1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57CBC">
              <w:rPr>
                <w:sz w:val="24"/>
                <w:szCs w:val="24"/>
              </w:rPr>
              <w:t>материально-техническое</w:t>
            </w:r>
            <w:r w:rsidRPr="00157CBC">
              <w:rPr>
                <w:spacing w:val="-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обеспечение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образовательной</w:t>
            </w:r>
            <w:r w:rsidRPr="00157CBC">
              <w:rPr>
                <w:spacing w:val="-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деятельности;</w:t>
            </w:r>
          </w:p>
          <w:p w:rsidR="005D3DBE" w:rsidRPr="00157CBC" w:rsidRDefault="005D3DBE" w:rsidP="005D3DBE">
            <w:pPr>
              <w:ind w:right="1241"/>
              <w:jc w:val="both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- преодоление затруднений у учителей при осуществлении образовательного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процесса</w:t>
            </w:r>
            <w:r>
              <w:rPr>
                <w:sz w:val="24"/>
                <w:szCs w:val="24"/>
              </w:rPr>
              <w:t xml:space="preserve"> и</w:t>
            </w:r>
            <w:r w:rsidRPr="00157CBC">
              <w:rPr>
                <w:sz w:val="24"/>
                <w:szCs w:val="24"/>
              </w:rPr>
              <w:t xml:space="preserve"> повышение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уровня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профессиональной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компетенции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учителя, участие педагогов в системе повышения квалификации</w:t>
            </w:r>
            <w:r>
              <w:rPr>
                <w:sz w:val="24"/>
                <w:szCs w:val="24"/>
              </w:rPr>
              <w:t xml:space="preserve"> разных уровней</w:t>
            </w:r>
            <w:r w:rsidRPr="00157CBC">
              <w:rPr>
                <w:sz w:val="24"/>
                <w:szCs w:val="24"/>
              </w:rPr>
              <w:t xml:space="preserve">,  </w:t>
            </w:r>
            <w:r w:rsidRPr="00157CBC">
              <w:rPr>
                <w:rFonts w:eastAsia="Calibri"/>
                <w:color w:val="000000"/>
                <w:sz w:val="24"/>
                <w:szCs w:val="24"/>
              </w:rPr>
              <w:t>которая  должна обеспечить  их педагогический арсенал новыми приемами, формами и технологиями работы с неуспешными учащимися</w:t>
            </w:r>
          </w:p>
          <w:p w:rsidR="005D3DBE" w:rsidRPr="00157CBC" w:rsidRDefault="005D3DBE" w:rsidP="005D3DBE">
            <w:pPr>
              <w:pStyle w:val="1"/>
              <w:tabs>
                <w:tab w:val="left" w:pos="3561"/>
              </w:tabs>
              <w:spacing w:before="0"/>
              <w:ind w:left="0"/>
            </w:pPr>
            <w:r w:rsidRPr="005D3DBE">
              <w:rPr>
                <w:b w:val="0"/>
              </w:rPr>
              <w:t>- и</w:t>
            </w:r>
            <w:r w:rsidRPr="005D3DBE">
              <w:rPr>
                <w:rFonts w:eastAsia="Calibri"/>
                <w:b w:val="0"/>
                <w:bCs w:val="0"/>
                <w:color w:val="000000"/>
              </w:rPr>
              <w:t xml:space="preserve">зучение педагогами методических рекомендаций для учителей по преподаванию учебных предметов в образовательных </w:t>
            </w:r>
            <w:proofErr w:type="gramStart"/>
            <w:r w:rsidRPr="005D3DBE">
              <w:rPr>
                <w:rFonts w:eastAsia="Calibri"/>
                <w:b w:val="0"/>
                <w:bCs w:val="0"/>
                <w:color w:val="000000"/>
              </w:rPr>
              <w:t>организациях</w:t>
            </w:r>
            <w:proofErr w:type="gramEnd"/>
            <w:r w:rsidRPr="005D3DBE">
              <w:rPr>
                <w:rFonts w:eastAsia="Calibri"/>
                <w:b w:val="0"/>
                <w:bCs w:val="0"/>
                <w:color w:val="000000"/>
              </w:rPr>
              <w:t xml:space="preserve"> с высокой долей обучающихся с рисками учебной </w:t>
            </w:r>
            <w:proofErr w:type="spellStart"/>
            <w:r w:rsidRPr="005D3DBE">
              <w:rPr>
                <w:rFonts w:eastAsia="Calibri"/>
                <w:b w:val="0"/>
                <w:bCs w:val="0"/>
                <w:color w:val="000000"/>
              </w:rPr>
              <w:t>неуспешности</w:t>
            </w:r>
            <w:proofErr w:type="spellEnd"/>
            <w:r w:rsidRPr="005D3DBE">
              <w:rPr>
                <w:rFonts w:eastAsia="Calibri"/>
                <w:b w:val="0"/>
                <w:bCs w:val="0"/>
                <w:color w:val="000000"/>
              </w:rPr>
              <w:t>, размещенных на сайте ФИПИ</w:t>
            </w:r>
            <w:r w:rsidRPr="005D3DBE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и </w:t>
            </w:r>
            <w:r w:rsidRPr="005D3DBE">
              <w:rPr>
                <w:b w:val="0"/>
              </w:rPr>
              <w:t>обмен успешными</w:t>
            </w:r>
            <w:r w:rsidRPr="005D3DBE">
              <w:rPr>
                <w:b w:val="0"/>
                <w:spacing w:val="-2"/>
              </w:rPr>
              <w:t xml:space="preserve"> </w:t>
            </w:r>
            <w:r w:rsidRPr="005D3DBE">
              <w:rPr>
                <w:b w:val="0"/>
              </w:rPr>
              <w:t>практиками</w:t>
            </w:r>
            <w:r w:rsidRPr="005D3DBE">
              <w:rPr>
                <w:b w:val="0"/>
                <w:spacing w:val="-1"/>
              </w:rPr>
              <w:t xml:space="preserve"> </w:t>
            </w:r>
            <w:r w:rsidRPr="005D3DBE">
              <w:rPr>
                <w:b w:val="0"/>
              </w:rPr>
              <w:t>среди</w:t>
            </w:r>
            <w:r w:rsidRPr="005D3DBE">
              <w:rPr>
                <w:b w:val="0"/>
                <w:spacing w:val="-2"/>
              </w:rPr>
              <w:t xml:space="preserve"> </w:t>
            </w:r>
            <w:r w:rsidRPr="005D3DBE">
              <w:rPr>
                <w:b w:val="0"/>
              </w:rPr>
              <w:t>педагогов</w:t>
            </w:r>
            <w:r w:rsidRPr="005D3DBE">
              <w:rPr>
                <w:b w:val="0"/>
                <w:spacing w:val="-3"/>
              </w:rPr>
              <w:t xml:space="preserve"> </w:t>
            </w:r>
            <w:r w:rsidRPr="005D3DBE">
              <w:rPr>
                <w:b w:val="0"/>
              </w:rPr>
              <w:t>школы</w:t>
            </w:r>
            <w:r w:rsidRPr="00157CBC">
              <w:t>;</w:t>
            </w:r>
          </w:p>
          <w:p w:rsidR="005D3DBE" w:rsidRDefault="005D3DBE" w:rsidP="005D3DBE">
            <w:pPr>
              <w:pStyle w:val="TableParagraph"/>
              <w:tabs>
                <w:tab w:val="left" w:pos="249"/>
              </w:tabs>
              <w:spacing w:line="278" w:lineRule="auto"/>
              <w:ind w:left="0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51F16">
              <w:rPr>
                <w:sz w:val="24"/>
                <w:szCs w:val="24"/>
              </w:rPr>
              <w:t>формирование</w:t>
            </w:r>
            <w:r w:rsidRPr="00651F16">
              <w:rPr>
                <w:spacing w:val="-4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школьной</w:t>
            </w:r>
            <w:r w:rsidRPr="00651F16">
              <w:rPr>
                <w:spacing w:val="-1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стратегии</w:t>
            </w:r>
            <w:r w:rsidRPr="00651F16">
              <w:rPr>
                <w:spacing w:val="-4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поддержки</w:t>
            </w:r>
            <w:r w:rsidRPr="00651F16">
              <w:rPr>
                <w:spacing w:val="1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учащихся</w:t>
            </w:r>
            <w:r w:rsidRPr="00651F16">
              <w:rPr>
                <w:spacing w:val="1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«группы</w:t>
            </w:r>
            <w:r w:rsidRPr="00651F16">
              <w:rPr>
                <w:spacing w:val="-3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риска»</w:t>
            </w:r>
            <w:r>
              <w:rPr>
                <w:sz w:val="24"/>
                <w:szCs w:val="24"/>
              </w:rPr>
              <w:t xml:space="preserve"> и </w:t>
            </w:r>
            <w:r w:rsidRPr="00651F16">
              <w:rPr>
                <w:sz w:val="24"/>
                <w:szCs w:val="24"/>
              </w:rPr>
              <w:t>уменьшение</w:t>
            </w:r>
            <w:r w:rsidRPr="00651F16">
              <w:rPr>
                <w:spacing w:val="1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числа</w:t>
            </w:r>
            <w:r w:rsidRPr="00651F16">
              <w:rPr>
                <w:spacing w:val="1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обучающихся</w:t>
            </w:r>
            <w:r w:rsidRPr="00651F16">
              <w:rPr>
                <w:spacing w:val="1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в</w:t>
            </w:r>
            <w:r w:rsidRPr="00651F16">
              <w:rPr>
                <w:spacing w:val="1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школе,</w:t>
            </w:r>
            <w:r w:rsidRPr="00651F16">
              <w:rPr>
                <w:spacing w:val="1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демонстрирующих</w:t>
            </w:r>
            <w:r w:rsidRPr="00651F16">
              <w:rPr>
                <w:spacing w:val="1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низкие</w:t>
            </w:r>
            <w:r w:rsidRPr="00651F16">
              <w:rPr>
                <w:spacing w:val="1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образовательные</w:t>
            </w:r>
            <w:r w:rsidRPr="00651F16">
              <w:rPr>
                <w:spacing w:val="-2"/>
                <w:sz w:val="24"/>
                <w:szCs w:val="24"/>
              </w:rPr>
              <w:t xml:space="preserve"> </w:t>
            </w:r>
            <w:r w:rsidRPr="00651F16">
              <w:rPr>
                <w:sz w:val="24"/>
                <w:szCs w:val="24"/>
              </w:rPr>
              <w:t>результаты;</w:t>
            </w:r>
          </w:p>
          <w:p w:rsidR="005D3DBE" w:rsidRPr="00157CBC" w:rsidRDefault="005D3DBE" w:rsidP="005D3DBE">
            <w:pPr>
              <w:pStyle w:val="TableParagraph"/>
              <w:tabs>
                <w:tab w:val="left" w:pos="312"/>
              </w:tabs>
              <w:spacing w:line="276" w:lineRule="auto"/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57CBC">
              <w:rPr>
                <w:sz w:val="24"/>
                <w:szCs w:val="24"/>
              </w:rPr>
              <w:t>использование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многоуровневой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системы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оценки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качества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образования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как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инструмента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</w:rPr>
              <w:t>внутришкольной</w:t>
            </w:r>
            <w:proofErr w:type="spellEnd"/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системы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оценки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качества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образования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</w:rPr>
              <w:t>внутришкольного</w:t>
            </w:r>
            <w:proofErr w:type="spellEnd"/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контроля;</w:t>
            </w:r>
          </w:p>
          <w:p w:rsidR="005D3DBE" w:rsidRPr="00157CBC" w:rsidRDefault="005D3DBE" w:rsidP="005D3DBE">
            <w:pPr>
              <w:tabs>
                <w:tab w:val="left" w:pos="1066"/>
              </w:tabs>
              <w:jc w:val="both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- вовлечение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учащихся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систему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дополнительного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образования;</w:t>
            </w:r>
          </w:p>
          <w:p w:rsidR="009C02D5" w:rsidRPr="00157CBC" w:rsidRDefault="005D3DBE" w:rsidP="005D3DBE">
            <w:pPr>
              <w:tabs>
                <w:tab w:val="left" w:pos="1066"/>
              </w:tabs>
              <w:jc w:val="both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- развитие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взаимодействия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родителями.</w:t>
            </w:r>
          </w:p>
        </w:tc>
      </w:tr>
      <w:tr w:rsidR="00BB13A9" w:rsidRPr="00157CBC" w:rsidTr="00EE1B4E">
        <w:trPr>
          <w:trHeight w:val="1478"/>
        </w:trPr>
        <w:tc>
          <w:tcPr>
            <w:tcW w:w="2301" w:type="dxa"/>
          </w:tcPr>
          <w:p w:rsidR="009C02D5" w:rsidRPr="00157CBC" w:rsidRDefault="0045339B" w:rsidP="00F52C52">
            <w:pPr>
              <w:pStyle w:val="TableParagraph"/>
              <w:tabs>
                <w:tab w:val="left" w:pos="1134"/>
              </w:tabs>
              <w:spacing w:line="240" w:lineRule="auto"/>
              <w:ind w:left="107" w:right="91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Этапы</w:t>
            </w:r>
            <w:r w:rsidR="00F52C52"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реализации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проекта</w:t>
            </w:r>
          </w:p>
        </w:tc>
        <w:tc>
          <w:tcPr>
            <w:tcW w:w="8332" w:type="dxa"/>
          </w:tcPr>
          <w:p w:rsidR="009C02D5" w:rsidRPr="00157CBC" w:rsidRDefault="0045339B">
            <w:pPr>
              <w:pStyle w:val="TableParagraph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Проект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реализуется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период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01.10.202</w:t>
            </w:r>
            <w:r w:rsidR="00381429">
              <w:rPr>
                <w:sz w:val="24"/>
                <w:szCs w:val="24"/>
              </w:rPr>
              <w:t>2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г.</w:t>
            </w:r>
            <w:r w:rsidRPr="00157CBC">
              <w:rPr>
                <w:spacing w:val="5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до 3</w:t>
            </w:r>
            <w:r w:rsidR="00F52C52" w:rsidRPr="00157CBC">
              <w:rPr>
                <w:sz w:val="24"/>
                <w:szCs w:val="24"/>
              </w:rPr>
              <w:t>1</w:t>
            </w:r>
            <w:r w:rsidRPr="00157CBC">
              <w:rPr>
                <w:sz w:val="24"/>
                <w:szCs w:val="24"/>
              </w:rPr>
              <w:t>.08.202</w:t>
            </w:r>
            <w:r w:rsidR="00381429">
              <w:rPr>
                <w:sz w:val="24"/>
                <w:szCs w:val="24"/>
              </w:rPr>
              <w:t>3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г.</w:t>
            </w:r>
          </w:p>
          <w:p w:rsidR="009C02D5" w:rsidRPr="00157CBC" w:rsidRDefault="0045339B" w:rsidP="0030126C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41" w:line="276" w:lineRule="auto"/>
              <w:ind w:right="4621" w:firstLine="0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й этап – подготовительный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Срок: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01.10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202</w:t>
            </w:r>
            <w:r w:rsidR="00381429">
              <w:rPr>
                <w:sz w:val="24"/>
                <w:szCs w:val="24"/>
              </w:rPr>
              <w:t>2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г.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–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="00F52C52" w:rsidRPr="00157CBC">
              <w:rPr>
                <w:spacing w:val="-3"/>
                <w:sz w:val="24"/>
                <w:szCs w:val="24"/>
              </w:rPr>
              <w:t>31</w:t>
            </w:r>
            <w:r w:rsidRPr="00157CBC">
              <w:rPr>
                <w:sz w:val="24"/>
                <w:szCs w:val="24"/>
              </w:rPr>
              <w:t>.</w:t>
            </w:r>
            <w:r w:rsidR="00527D6F" w:rsidRPr="00157CBC">
              <w:rPr>
                <w:sz w:val="24"/>
                <w:szCs w:val="24"/>
              </w:rPr>
              <w:t>12</w:t>
            </w:r>
            <w:r w:rsidRPr="00157CBC">
              <w:rPr>
                <w:sz w:val="24"/>
                <w:szCs w:val="24"/>
              </w:rPr>
              <w:t>.202</w:t>
            </w:r>
            <w:r w:rsidR="00381429">
              <w:rPr>
                <w:sz w:val="24"/>
                <w:szCs w:val="24"/>
              </w:rPr>
              <w:t>3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г.</w:t>
            </w:r>
          </w:p>
          <w:p w:rsidR="009C02D5" w:rsidRPr="00157CBC" w:rsidRDefault="0045339B" w:rsidP="0030126C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1" w:line="276" w:lineRule="auto"/>
              <w:ind w:right="4219" w:firstLine="0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й этап – основной, заключительный</w:t>
            </w:r>
            <w:r w:rsidRPr="00157CBC">
              <w:rPr>
                <w:spacing w:val="-5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Срок:</w:t>
            </w:r>
            <w:r w:rsidR="00F52C52" w:rsidRPr="00157CBC">
              <w:rPr>
                <w:sz w:val="24"/>
                <w:szCs w:val="24"/>
              </w:rPr>
              <w:t xml:space="preserve">  01.0</w:t>
            </w:r>
            <w:r w:rsidR="00527D6F" w:rsidRPr="00157CBC">
              <w:rPr>
                <w:sz w:val="24"/>
                <w:szCs w:val="24"/>
              </w:rPr>
              <w:t>1</w:t>
            </w:r>
            <w:r w:rsidRPr="00157CBC">
              <w:rPr>
                <w:sz w:val="24"/>
                <w:szCs w:val="24"/>
              </w:rPr>
              <w:t>. 202</w:t>
            </w:r>
            <w:r w:rsidR="00381429">
              <w:rPr>
                <w:sz w:val="24"/>
                <w:szCs w:val="24"/>
              </w:rPr>
              <w:t>3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г. –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3</w:t>
            </w:r>
            <w:r w:rsidR="00F52C52" w:rsidRPr="00157CBC">
              <w:rPr>
                <w:sz w:val="24"/>
                <w:szCs w:val="24"/>
              </w:rPr>
              <w:t>1</w:t>
            </w:r>
            <w:r w:rsidRPr="00157CBC">
              <w:rPr>
                <w:sz w:val="24"/>
                <w:szCs w:val="24"/>
              </w:rPr>
              <w:t>.08.202</w:t>
            </w:r>
            <w:r w:rsidR="00381429">
              <w:rPr>
                <w:sz w:val="24"/>
                <w:szCs w:val="24"/>
              </w:rPr>
              <w:t>4</w:t>
            </w:r>
            <w:r w:rsidRPr="00157CBC">
              <w:rPr>
                <w:sz w:val="24"/>
                <w:szCs w:val="24"/>
              </w:rPr>
              <w:t xml:space="preserve"> г.</w:t>
            </w:r>
          </w:p>
        </w:tc>
      </w:tr>
      <w:tr w:rsidR="00BB13A9" w:rsidRPr="00157CBC" w:rsidTr="00EE1B4E">
        <w:trPr>
          <w:trHeight w:val="551"/>
        </w:trPr>
        <w:tc>
          <w:tcPr>
            <w:tcW w:w="2301" w:type="dxa"/>
          </w:tcPr>
          <w:p w:rsidR="009C02D5" w:rsidRPr="00157CBC" w:rsidRDefault="0045339B">
            <w:pPr>
              <w:pStyle w:val="TableParagraph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lastRenderedPageBreak/>
              <w:t>Возможные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риски</w:t>
            </w:r>
          </w:p>
        </w:tc>
        <w:tc>
          <w:tcPr>
            <w:tcW w:w="8332" w:type="dxa"/>
          </w:tcPr>
          <w:p w:rsidR="009C02D5" w:rsidRPr="00157CBC" w:rsidRDefault="0045339B" w:rsidP="0030126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потребность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5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молодых педагогических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кадрах</w:t>
            </w:r>
            <w:r w:rsidR="005D3DBE">
              <w:rPr>
                <w:sz w:val="24"/>
                <w:szCs w:val="24"/>
              </w:rPr>
              <w:t xml:space="preserve"> в будущем (после 2024 г.)</w:t>
            </w:r>
            <w:r w:rsidRPr="00157CBC">
              <w:rPr>
                <w:sz w:val="24"/>
                <w:szCs w:val="24"/>
              </w:rPr>
              <w:t>;</w:t>
            </w:r>
          </w:p>
          <w:p w:rsidR="009C02D5" w:rsidRPr="00157CBC" w:rsidRDefault="0045339B" w:rsidP="0030126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61" w:lineRule="exact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инертность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группы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педагогов</w:t>
            </w:r>
          </w:p>
        </w:tc>
      </w:tr>
      <w:tr w:rsidR="00BB13A9" w:rsidRPr="00157CBC" w:rsidTr="00EE1B4E">
        <w:trPr>
          <w:trHeight w:val="277"/>
        </w:trPr>
        <w:tc>
          <w:tcPr>
            <w:tcW w:w="2301" w:type="dxa"/>
          </w:tcPr>
          <w:p w:rsidR="009C02D5" w:rsidRPr="00157CBC" w:rsidRDefault="0045339B" w:rsidP="00EE1B4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Финансирование</w:t>
            </w:r>
            <w:r w:rsidR="00EE1B4E" w:rsidRPr="00157CBC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8332" w:type="dxa"/>
          </w:tcPr>
          <w:p w:rsidR="009C02D5" w:rsidRPr="00157CBC" w:rsidRDefault="00F52C52" w:rsidP="00EE1B4E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 рамках соглашения о предоставлении субсидии на финансовое обеспечение выполнения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муниципального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задания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оказание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муниципальных</w:t>
            </w:r>
            <w:r w:rsidRPr="00157CBC">
              <w:rPr>
                <w:spacing w:val="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услуг</w:t>
            </w:r>
          </w:p>
        </w:tc>
      </w:tr>
    </w:tbl>
    <w:p w:rsidR="009C02D5" w:rsidRPr="00157CBC" w:rsidRDefault="009C02D5" w:rsidP="00EE1B4E">
      <w:pPr>
        <w:rPr>
          <w:sz w:val="24"/>
          <w:szCs w:val="24"/>
        </w:rPr>
        <w:sectPr w:rsidR="009C02D5" w:rsidRPr="00157CBC" w:rsidSect="006C00EF">
          <w:headerReference w:type="default" r:id="rId8"/>
          <w:type w:val="nextColumn"/>
          <w:pgSz w:w="11920" w:h="16850"/>
          <w:pgMar w:top="720" w:right="720" w:bottom="720" w:left="720" w:header="722" w:footer="0" w:gutter="0"/>
          <w:cols w:space="720"/>
        </w:sectPr>
      </w:pPr>
    </w:p>
    <w:p w:rsidR="009C02D5" w:rsidRPr="00157CBC" w:rsidRDefault="009C02D5" w:rsidP="00EE1B4E">
      <w:pPr>
        <w:pStyle w:val="a3"/>
        <w:jc w:val="left"/>
        <w:rPr>
          <w:b/>
        </w:rPr>
      </w:pPr>
    </w:p>
    <w:p w:rsidR="009C02D5" w:rsidRPr="00157CBC" w:rsidRDefault="0045339B">
      <w:pPr>
        <w:spacing w:before="84" w:line="379" w:lineRule="auto"/>
        <w:ind w:left="1580" w:right="175" w:firstLine="1528"/>
        <w:rPr>
          <w:b/>
          <w:sz w:val="24"/>
          <w:szCs w:val="24"/>
        </w:rPr>
      </w:pPr>
      <w:bookmarkStart w:id="1" w:name="РАЗДЕЛ_1._ОБЩИЕ_ПОЛОЖЕНИЯ_ПРОЕКТА"/>
      <w:bookmarkEnd w:id="1"/>
      <w:r w:rsidRPr="00157CBC">
        <w:rPr>
          <w:b/>
          <w:sz w:val="24"/>
          <w:szCs w:val="24"/>
        </w:rPr>
        <w:t>РАЗДЕЛ 1. ОБЩИЕ ПОЛОЖЕНИЯ ПРОЕКТА</w:t>
      </w:r>
      <w:r w:rsidRPr="00157CBC">
        <w:rPr>
          <w:b/>
          <w:spacing w:val="1"/>
          <w:sz w:val="24"/>
          <w:szCs w:val="24"/>
        </w:rPr>
        <w:t xml:space="preserve"> </w:t>
      </w:r>
      <w:bookmarkStart w:id="2" w:name="1.1.АКТУАЛЬНОСТЬ_И_АНАЛИТИЧЕСКОЕ_ОБОСНОВ"/>
      <w:bookmarkEnd w:id="2"/>
      <w:r w:rsidRPr="00157CBC">
        <w:rPr>
          <w:b/>
          <w:sz w:val="24"/>
          <w:szCs w:val="24"/>
        </w:rPr>
        <w:t>1.1.АКТУАЛЬНОСТЬ</w:t>
      </w:r>
      <w:r w:rsidRPr="00157CBC">
        <w:rPr>
          <w:b/>
          <w:spacing w:val="-6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И</w:t>
      </w:r>
      <w:r w:rsidRPr="00157CBC">
        <w:rPr>
          <w:b/>
          <w:spacing w:val="-5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АНАЛИТИЧЕСКОЕ</w:t>
      </w:r>
      <w:r w:rsidRPr="00157CBC">
        <w:rPr>
          <w:b/>
          <w:spacing w:val="-4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ОБОСНОВАНИЕ</w:t>
      </w:r>
      <w:r w:rsidRPr="00157CBC">
        <w:rPr>
          <w:b/>
          <w:spacing w:val="-5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ПРОЕКТА</w:t>
      </w:r>
    </w:p>
    <w:p w:rsidR="009C02D5" w:rsidRPr="00157CBC" w:rsidRDefault="0045339B">
      <w:pPr>
        <w:pStyle w:val="a3"/>
        <w:spacing w:line="360" w:lineRule="auto"/>
        <w:ind w:left="392" w:right="549" w:firstLine="708"/>
      </w:pPr>
      <w:bookmarkStart w:id="3" w:name="Школьный_управленческий_проект_«Создание"/>
      <w:bookmarkEnd w:id="3"/>
      <w:r w:rsidRPr="00157CBC">
        <w:t>Школьный</w:t>
      </w:r>
      <w:r w:rsidRPr="00157CBC">
        <w:rPr>
          <w:spacing w:val="1"/>
        </w:rPr>
        <w:t xml:space="preserve"> </w:t>
      </w:r>
      <w:r w:rsidRPr="00157CBC">
        <w:t>управленческий</w:t>
      </w:r>
      <w:r w:rsidRPr="00157CBC">
        <w:rPr>
          <w:spacing w:val="1"/>
        </w:rPr>
        <w:t xml:space="preserve"> </w:t>
      </w:r>
      <w:r w:rsidRPr="00157CBC">
        <w:t>проект</w:t>
      </w:r>
      <w:r w:rsidRPr="00157CBC">
        <w:rPr>
          <w:spacing w:val="1"/>
        </w:rPr>
        <w:t xml:space="preserve"> </w:t>
      </w:r>
      <w:r w:rsidRPr="00157CBC">
        <w:t>«Создание</w:t>
      </w:r>
      <w:r w:rsidRPr="00157CBC">
        <w:rPr>
          <w:spacing w:val="1"/>
        </w:rPr>
        <w:t xml:space="preserve"> </w:t>
      </w:r>
      <w:r w:rsidRPr="00157CBC">
        <w:t>условий</w:t>
      </w:r>
      <w:r w:rsidRPr="00157CBC">
        <w:rPr>
          <w:spacing w:val="1"/>
        </w:rPr>
        <w:t xml:space="preserve"> </w:t>
      </w:r>
      <w:r w:rsidRPr="00157CBC">
        <w:t>перевода</w:t>
      </w:r>
      <w:r w:rsidRPr="00157CBC">
        <w:rPr>
          <w:spacing w:val="1"/>
        </w:rPr>
        <w:t xml:space="preserve"> </w:t>
      </w:r>
      <w:r w:rsidRPr="00157CBC">
        <w:t>школы</w:t>
      </w:r>
      <w:r w:rsidRPr="00157CBC">
        <w:rPr>
          <w:spacing w:val="1"/>
        </w:rPr>
        <w:t xml:space="preserve"> </w:t>
      </w:r>
      <w:r w:rsidRPr="00157CBC">
        <w:t>с</w:t>
      </w:r>
      <w:r w:rsidRPr="00157CBC">
        <w:rPr>
          <w:spacing w:val="1"/>
        </w:rPr>
        <w:t xml:space="preserve"> </w:t>
      </w:r>
      <w:r w:rsidRPr="00157CBC">
        <w:t>низкими</w:t>
      </w:r>
      <w:r w:rsidRPr="00157CBC">
        <w:rPr>
          <w:spacing w:val="1"/>
        </w:rPr>
        <w:t xml:space="preserve"> </w:t>
      </w:r>
      <w:r w:rsidRPr="00157CBC">
        <w:t>образовательными</w:t>
      </w:r>
      <w:r w:rsidRPr="00157CBC">
        <w:rPr>
          <w:spacing w:val="1"/>
        </w:rPr>
        <w:t xml:space="preserve"> </w:t>
      </w:r>
      <w:r w:rsidRPr="00157CBC">
        <w:t>результатами</w:t>
      </w:r>
      <w:r w:rsidRPr="00157CBC">
        <w:rPr>
          <w:spacing w:val="1"/>
        </w:rPr>
        <w:t xml:space="preserve"> </w:t>
      </w:r>
      <w:r w:rsidRPr="00157CBC">
        <w:t>в</w:t>
      </w:r>
      <w:r w:rsidRPr="00157CBC">
        <w:rPr>
          <w:spacing w:val="1"/>
        </w:rPr>
        <w:t xml:space="preserve"> </w:t>
      </w:r>
      <w:r w:rsidRPr="00157CBC">
        <w:t>эффективный</w:t>
      </w:r>
      <w:r w:rsidRPr="00157CBC">
        <w:rPr>
          <w:spacing w:val="1"/>
        </w:rPr>
        <w:t xml:space="preserve"> </w:t>
      </w:r>
      <w:r w:rsidRPr="00157CBC">
        <w:t>режим</w:t>
      </w:r>
      <w:r w:rsidRPr="00157CBC">
        <w:rPr>
          <w:spacing w:val="1"/>
        </w:rPr>
        <w:t xml:space="preserve"> </w:t>
      </w:r>
      <w:r w:rsidRPr="00157CBC">
        <w:t>функционирования</w:t>
      </w:r>
      <w:r w:rsidRPr="00157CBC">
        <w:rPr>
          <w:spacing w:val="1"/>
        </w:rPr>
        <w:t xml:space="preserve"> </w:t>
      </w:r>
      <w:r w:rsidRPr="00157CBC">
        <w:t>в</w:t>
      </w:r>
      <w:r w:rsidRPr="00157CBC">
        <w:rPr>
          <w:spacing w:val="60"/>
        </w:rPr>
        <w:t xml:space="preserve"> </w:t>
      </w:r>
      <w:r w:rsidR="00381429">
        <w:t>2023</w:t>
      </w:r>
      <w:r w:rsidR="00381429" w:rsidRPr="00157CBC">
        <w:t>-202</w:t>
      </w:r>
      <w:r w:rsidR="00381429">
        <w:t xml:space="preserve">4 </w:t>
      </w:r>
      <w:r w:rsidRPr="00157CBC">
        <w:t>учебн</w:t>
      </w:r>
      <w:r w:rsidR="00F52C52" w:rsidRPr="00157CBC">
        <w:t>ых</w:t>
      </w:r>
      <w:r w:rsidRPr="00157CBC">
        <w:t xml:space="preserve"> год</w:t>
      </w:r>
      <w:r w:rsidR="00F52C52" w:rsidRPr="00157CBC">
        <w:t>ах</w:t>
      </w:r>
      <w:r w:rsidRPr="00157CBC">
        <w:t>» разработан в рамках реализации проекта по переводу школ с низкими образовательными результатами в эффективный режим</w:t>
      </w:r>
      <w:r w:rsidRPr="00157CBC">
        <w:rPr>
          <w:spacing w:val="1"/>
        </w:rPr>
        <w:t xml:space="preserve"> </w:t>
      </w:r>
      <w:r w:rsidRPr="00157CBC">
        <w:t>функционирования.</w:t>
      </w:r>
    </w:p>
    <w:p w:rsidR="009C02D5" w:rsidRPr="00157CBC" w:rsidRDefault="0045339B">
      <w:pPr>
        <w:pStyle w:val="a3"/>
        <w:spacing w:line="360" w:lineRule="auto"/>
        <w:ind w:left="392" w:right="549" w:firstLine="708"/>
      </w:pPr>
      <w:bookmarkStart w:id="4" w:name="Актуальность_проекта_для_школьной_систем"/>
      <w:bookmarkEnd w:id="4"/>
      <w:r w:rsidRPr="00157CBC">
        <w:t>Актуальность</w:t>
      </w:r>
      <w:r w:rsidRPr="00157CBC">
        <w:rPr>
          <w:spacing w:val="1"/>
        </w:rPr>
        <w:t xml:space="preserve"> </w:t>
      </w:r>
      <w:r w:rsidRPr="00157CBC">
        <w:t>проекта</w:t>
      </w:r>
      <w:r w:rsidRPr="00157CBC">
        <w:rPr>
          <w:spacing w:val="1"/>
        </w:rPr>
        <w:t xml:space="preserve"> </w:t>
      </w:r>
      <w:r w:rsidRPr="00157CBC">
        <w:t>для</w:t>
      </w:r>
      <w:r w:rsidRPr="00157CBC">
        <w:rPr>
          <w:spacing w:val="1"/>
        </w:rPr>
        <w:t xml:space="preserve"> </w:t>
      </w:r>
      <w:r w:rsidRPr="00157CBC">
        <w:t>школьной</w:t>
      </w:r>
      <w:r w:rsidRPr="00157CBC">
        <w:rPr>
          <w:spacing w:val="1"/>
        </w:rPr>
        <w:t xml:space="preserve"> </w:t>
      </w:r>
      <w:r w:rsidRPr="00157CBC">
        <w:t>системы</w:t>
      </w:r>
      <w:r w:rsidRPr="00157CBC">
        <w:rPr>
          <w:spacing w:val="1"/>
        </w:rPr>
        <w:t xml:space="preserve"> </w:t>
      </w:r>
      <w:r w:rsidRPr="00157CBC">
        <w:t>обусловлена</w:t>
      </w:r>
      <w:r w:rsidRPr="00157CBC">
        <w:rPr>
          <w:spacing w:val="1"/>
        </w:rPr>
        <w:t xml:space="preserve"> </w:t>
      </w:r>
      <w:r w:rsidRPr="00157CBC">
        <w:t>тем,</w:t>
      </w:r>
      <w:r w:rsidRPr="00157CBC">
        <w:rPr>
          <w:spacing w:val="1"/>
        </w:rPr>
        <w:t xml:space="preserve"> </w:t>
      </w:r>
      <w:r w:rsidRPr="00157CBC">
        <w:t>что</w:t>
      </w:r>
      <w:r w:rsidRPr="00157CBC">
        <w:rPr>
          <w:spacing w:val="1"/>
        </w:rPr>
        <w:t xml:space="preserve"> </w:t>
      </w:r>
      <w:r w:rsidRPr="00157CBC">
        <w:t>по</w:t>
      </w:r>
      <w:r w:rsidRPr="00157CBC">
        <w:rPr>
          <w:spacing w:val="1"/>
        </w:rPr>
        <w:t xml:space="preserve"> </w:t>
      </w:r>
      <w:r w:rsidRPr="00157CBC">
        <w:t>итогам</w:t>
      </w:r>
      <w:r w:rsidRPr="00157CBC">
        <w:rPr>
          <w:spacing w:val="1"/>
        </w:rPr>
        <w:t xml:space="preserve"> </w:t>
      </w:r>
      <w:r w:rsidRPr="00157CBC">
        <w:t>комплексного</w:t>
      </w:r>
      <w:r w:rsidRPr="00157CBC">
        <w:rPr>
          <w:spacing w:val="1"/>
        </w:rPr>
        <w:t xml:space="preserve"> </w:t>
      </w:r>
      <w:r w:rsidRPr="00157CBC">
        <w:t>анализа</w:t>
      </w:r>
      <w:r w:rsidRPr="00157CBC">
        <w:rPr>
          <w:spacing w:val="1"/>
        </w:rPr>
        <w:t xml:space="preserve"> </w:t>
      </w:r>
      <w:r w:rsidRPr="00157CBC">
        <w:t>результатов</w:t>
      </w:r>
      <w:r w:rsidRPr="00157CBC">
        <w:rPr>
          <w:spacing w:val="1"/>
        </w:rPr>
        <w:t xml:space="preserve"> </w:t>
      </w:r>
      <w:r w:rsidRPr="00157CBC">
        <w:t>государственной</w:t>
      </w:r>
      <w:r w:rsidRPr="00157CBC">
        <w:rPr>
          <w:spacing w:val="1"/>
        </w:rPr>
        <w:t xml:space="preserve"> </w:t>
      </w:r>
      <w:r w:rsidRPr="00157CBC">
        <w:t>итоговой</w:t>
      </w:r>
      <w:r w:rsidRPr="00157CBC">
        <w:rPr>
          <w:spacing w:val="1"/>
        </w:rPr>
        <w:t xml:space="preserve"> </w:t>
      </w:r>
      <w:r w:rsidRPr="00157CBC">
        <w:t>аттестации</w:t>
      </w:r>
      <w:r w:rsidRPr="00157CBC">
        <w:rPr>
          <w:spacing w:val="1"/>
        </w:rPr>
        <w:t xml:space="preserve"> </w:t>
      </w:r>
      <w:r w:rsidRPr="00157CBC">
        <w:t>и</w:t>
      </w:r>
      <w:r w:rsidRPr="00157CBC">
        <w:rPr>
          <w:spacing w:val="1"/>
        </w:rPr>
        <w:t xml:space="preserve"> </w:t>
      </w:r>
      <w:r w:rsidRPr="00157CBC">
        <w:t>Всероссийских</w:t>
      </w:r>
      <w:r w:rsidRPr="00157CBC">
        <w:rPr>
          <w:spacing w:val="1"/>
        </w:rPr>
        <w:t xml:space="preserve"> </w:t>
      </w:r>
      <w:r w:rsidRPr="00157CBC">
        <w:t>проверочных работ за два года, проведенного Федеральной</w:t>
      </w:r>
      <w:r w:rsidRPr="00157CBC">
        <w:rPr>
          <w:spacing w:val="1"/>
        </w:rPr>
        <w:t xml:space="preserve"> </w:t>
      </w:r>
      <w:r w:rsidRPr="00157CBC">
        <w:t>службой по надзору в сфере образования и науки, школа попала в список школ, показывающих</w:t>
      </w:r>
      <w:r w:rsidRPr="00157CBC">
        <w:rPr>
          <w:spacing w:val="1"/>
        </w:rPr>
        <w:t xml:space="preserve"> </w:t>
      </w:r>
      <w:r w:rsidRPr="00157CBC">
        <w:t>низкие</w:t>
      </w:r>
      <w:r w:rsidRPr="00157CBC">
        <w:rPr>
          <w:spacing w:val="1"/>
        </w:rPr>
        <w:t xml:space="preserve"> </w:t>
      </w:r>
      <w:r w:rsidRPr="00157CBC">
        <w:t>образовательные</w:t>
      </w:r>
      <w:r w:rsidRPr="00157CBC">
        <w:rPr>
          <w:spacing w:val="1"/>
        </w:rPr>
        <w:t xml:space="preserve"> </w:t>
      </w:r>
      <w:r w:rsidRPr="00157CBC">
        <w:t>результаты.</w:t>
      </w:r>
      <w:r w:rsidRPr="00157CBC">
        <w:rPr>
          <w:spacing w:val="1"/>
        </w:rPr>
        <w:t xml:space="preserve"> </w:t>
      </w:r>
      <w:r w:rsidRPr="00157CBC">
        <w:t>Школа</w:t>
      </w:r>
      <w:r w:rsidRPr="00157CBC">
        <w:rPr>
          <w:spacing w:val="1"/>
        </w:rPr>
        <w:t xml:space="preserve"> </w:t>
      </w:r>
      <w:r w:rsidRPr="00157CBC">
        <w:t>была</w:t>
      </w:r>
      <w:r w:rsidRPr="00157CBC">
        <w:rPr>
          <w:spacing w:val="1"/>
        </w:rPr>
        <w:t xml:space="preserve"> </w:t>
      </w:r>
      <w:r w:rsidRPr="00157CBC">
        <w:t>отнесена</w:t>
      </w:r>
      <w:r w:rsidRPr="00157CBC">
        <w:rPr>
          <w:spacing w:val="1"/>
        </w:rPr>
        <w:t xml:space="preserve"> </w:t>
      </w:r>
      <w:r w:rsidRPr="00157CBC">
        <w:t>к</w:t>
      </w:r>
      <w:r w:rsidRPr="00157CBC">
        <w:rPr>
          <w:spacing w:val="1"/>
        </w:rPr>
        <w:t xml:space="preserve"> </w:t>
      </w:r>
      <w:r w:rsidRPr="00157CBC">
        <w:t>группе</w:t>
      </w:r>
      <w:r w:rsidRPr="00157CBC">
        <w:rPr>
          <w:spacing w:val="1"/>
        </w:rPr>
        <w:t xml:space="preserve"> </w:t>
      </w:r>
      <w:r w:rsidRPr="00157CBC">
        <w:t>рисковых</w:t>
      </w:r>
      <w:r w:rsidRPr="00157CBC">
        <w:rPr>
          <w:spacing w:val="1"/>
        </w:rPr>
        <w:t xml:space="preserve"> </w:t>
      </w:r>
      <w:r w:rsidRPr="00157CBC">
        <w:t>школ</w:t>
      </w:r>
      <w:r w:rsidRPr="00157CBC">
        <w:rPr>
          <w:spacing w:val="1"/>
        </w:rPr>
        <w:t xml:space="preserve"> </w:t>
      </w:r>
      <w:r w:rsidRPr="00157CBC">
        <w:t>по</w:t>
      </w:r>
      <w:r w:rsidRPr="00157CBC">
        <w:rPr>
          <w:spacing w:val="1"/>
        </w:rPr>
        <w:t xml:space="preserve"> </w:t>
      </w:r>
      <w:r w:rsidRPr="00157CBC">
        <w:t>критерию</w:t>
      </w:r>
      <w:r w:rsidRPr="00157CBC">
        <w:rPr>
          <w:spacing w:val="1"/>
        </w:rPr>
        <w:t xml:space="preserve"> </w:t>
      </w:r>
      <w:r w:rsidRPr="00157CBC">
        <w:t>«Образовательные</w:t>
      </w:r>
      <w:r w:rsidRPr="00157CBC">
        <w:rPr>
          <w:spacing w:val="1"/>
        </w:rPr>
        <w:t xml:space="preserve"> </w:t>
      </w:r>
      <w:r w:rsidRPr="00157CBC">
        <w:t>организации,</w:t>
      </w:r>
      <w:r w:rsidRPr="00157CBC">
        <w:rPr>
          <w:spacing w:val="1"/>
        </w:rPr>
        <w:t xml:space="preserve"> </w:t>
      </w:r>
      <w:r w:rsidRPr="00157CBC">
        <w:t>в</w:t>
      </w:r>
      <w:r w:rsidRPr="00157CBC">
        <w:rPr>
          <w:spacing w:val="1"/>
        </w:rPr>
        <w:t xml:space="preserve"> </w:t>
      </w:r>
      <w:r w:rsidRPr="00157CBC">
        <w:t>которых</w:t>
      </w:r>
      <w:r w:rsidRPr="00157CBC">
        <w:rPr>
          <w:spacing w:val="1"/>
        </w:rPr>
        <w:t xml:space="preserve"> </w:t>
      </w:r>
      <w:r w:rsidRPr="00157CBC">
        <w:t>не</w:t>
      </w:r>
      <w:r w:rsidRPr="00157CBC">
        <w:rPr>
          <w:spacing w:val="1"/>
        </w:rPr>
        <w:t xml:space="preserve"> </w:t>
      </w:r>
      <w:r w:rsidRPr="00157CBC">
        <w:t>менее</w:t>
      </w:r>
      <w:r w:rsidRPr="00157CBC">
        <w:rPr>
          <w:spacing w:val="1"/>
        </w:rPr>
        <w:t xml:space="preserve"> </w:t>
      </w:r>
      <w:r w:rsidRPr="00157CBC">
        <w:t>чем</w:t>
      </w:r>
      <w:r w:rsidRPr="00157CBC">
        <w:rPr>
          <w:spacing w:val="1"/>
        </w:rPr>
        <w:t xml:space="preserve"> </w:t>
      </w:r>
      <w:r w:rsidRPr="00157CBC">
        <w:t>по</w:t>
      </w:r>
      <w:r w:rsidRPr="00157CBC">
        <w:rPr>
          <w:spacing w:val="1"/>
        </w:rPr>
        <w:t xml:space="preserve"> </w:t>
      </w:r>
      <w:r w:rsidRPr="00157CBC">
        <w:t>2-м</w:t>
      </w:r>
      <w:r w:rsidRPr="00157CBC">
        <w:rPr>
          <w:spacing w:val="1"/>
        </w:rPr>
        <w:t xml:space="preserve"> </w:t>
      </w:r>
      <w:r w:rsidRPr="00157CBC">
        <w:t>оценочным</w:t>
      </w:r>
      <w:r w:rsidRPr="00157CBC">
        <w:rPr>
          <w:spacing w:val="1"/>
        </w:rPr>
        <w:t xml:space="preserve"> </w:t>
      </w:r>
      <w:r w:rsidRPr="00157CBC">
        <w:t>процедурам</w:t>
      </w:r>
      <w:r w:rsidRPr="00157CBC">
        <w:rPr>
          <w:spacing w:val="1"/>
        </w:rPr>
        <w:t xml:space="preserve"> </w:t>
      </w:r>
      <w:r w:rsidRPr="00157CBC">
        <w:t>в</w:t>
      </w:r>
      <w:r w:rsidRPr="00157CBC">
        <w:rPr>
          <w:spacing w:val="1"/>
        </w:rPr>
        <w:t xml:space="preserve"> </w:t>
      </w:r>
      <w:r w:rsidRPr="00157CBC">
        <w:t>предыдущем</w:t>
      </w:r>
      <w:r w:rsidRPr="00157CBC">
        <w:rPr>
          <w:spacing w:val="1"/>
        </w:rPr>
        <w:t xml:space="preserve"> </w:t>
      </w:r>
      <w:r w:rsidRPr="00157CBC">
        <w:t>учебном</w:t>
      </w:r>
      <w:r w:rsidRPr="00157CBC">
        <w:rPr>
          <w:spacing w:val="1"/>
        </w:rPr>
        <w:t xml:space="preserve"> </w:t>
      </w:r>
      <w:r w:rsidRPr="00157CBC">
        <w:t>году</w:t>
      </w:r>
      <w:r w:rsidRPr="00157CBC">
        <w:rPr>
          <w:spacing w:val="1"/>
        </w:rPr>
        <w:t xml:space="preserve"> </w:t>
      </w:r>
      <w:r w:rsidRPr="00157CBC">
        <w:t>были</w:t>
      </w:r>
      <w:r w:rsidRPr="00157CBC">
        <w:rPr>
          <w:spacing w:val="1"/>
        </w:rPr>
        <w:t xml:space="preserve"> </w:t>
      </w:r>
      <w:r w:rsidRPr="00157CBC">
        <w:t>зафиксированы</w:t>
      </w:r>
      <w:r w:rsidRPr="00157CBC">
        <w:rPr>
          <w:spacing w:val="1"/>
        </w:rPr>
        <w:t xml:space="preserve"> </w:t>
      </w:r>
      <w:r w:rsidRPr="00157CBC">
        <w:t>низкие</w:t>
      </w:r>
      <w:r w:rsidRPr="00157CBC">
        <w:rPr>
          <w:spacing w:val="1"/>
        </w:rPr>
        <w:t xml:space="preserve"> </w:t>
      </w:r>
      <w:r w:rsidRPr="00157CBC">
        <w:t>образовательные</w:t>
      </w:r>
      <w:r w:rsidRPr="00157CBC">
        <w:rPr>
          <w:spacing w:val="1"/>
        </w:rPr>
        <w:t xml:space="preserve"> </w:t>
      </w:r>
      <w:r w:rsidRPr="00157CBC">
        <w:t>результаты».</w:t>
      </w:r>
    </w:p>
    <w:p w:rsidR="009C02D5" w:rsidRPr="00157CBC" w:rsidRDefault="0045339B" w:rsidP="00EE1B4E">
      <w:pPr>
        <w:pStyle w:val="a3"/>
        <w:ind w:left="976"/>
        <w:jc w:val="center"/>
      </w:pPr>
      <w:r w:rsidRPr="00157CBC">
        <w:t>Анализ</w:t>
      </w:r>
      <w:r w:rsidRPr="00157CBC">
        <w:rPr>
          <w:spacing w:val="-1"/>
        </w:rPr>
        <w:t xml:space="preserve"> </w:t>
      </w:r>
      <w:r w:rsidRPr="00157CBC">
        <w:t>контингента</w:t>
      </w:r>
      <w:r w:rsidRPr="00157CBC">
        <w:rPr>
          <w:spacing w:val="-3"/>
        </w:rPr>
        <w:t xml:space="preserve"> </w:t>
      </w:r>
      <w:r w:rsidRPr="00157CBC">
        <w:t>детей.</w:t>
      </w:r>
    </w:p>
    <w:p w:rsidR="00812F86" w:rsidRPr="00157CBC" w:rsidRDefault="00812F86">
      <w:pPr>
        <w:pStyle w:val="a3"/>
        <w:ind w:left="976"/>
      </w:pPr>
    </w:p>
    <w:p w:rsidR="00EE1B4E" w:rsidRPr="00157CBC" w:rsidRDefault="00812F86" w:rsidP="00EE1B4E">
      <w:pPr>
        <w:widowControl/>
        <w:autoSpaceDE/>
        <w:autoSpaceDN/>
        <w:spacing w:after="75" w:line="128" w:lineRule="atLeast"/>
        <w:jc w:val="center"/>
        <w:rPr>
          <w:bCs/>
          <w:sz w:val="24"/>
          <w:szCs w:val="24"/>
          <w:lang w:eastAsia="ru-RU"/>
        </w:rPr>
      </w:pPr>
      <w:r w:rsidRPr="00157CBC">
        <w:rPr>
          <w:bCs/>
          <w:sz w:val="24"/>
          <w:szCs w:val="24"/>
          <w:lang w:eastAsia="ru-RU"/>
        </w:rPr>
        <w:t xml:space="preserve">Общая численность </w:t>
      </w:r>
      <w:proofErr w:type="gramStart"/>
      <w:r w:rsidRPr="00157CBC">
        <w:rPr>
          <w:bCs/>
          <w:sz w:val="24"/>
          <w:szCs w:val="24"/>
          <w:lang w:eastAsia="ru-RU"/>
        </w:rPr>
        <w:t>обучающихся</w:t>
      </w:r>
      <w:proofErr w:type="gramEnd"/>
      <w:r w:rsidRPr="00157CBC">
        <w:rPr>
          <w:bCs/>
          <w:sz w:val="24"/>
          <w:szCs w:val="24"/>
          <w:lang w:eastAsia="ru-RU"/>
        </w:rPr>
        <w:t>, осваивающих образовательные программы </w:t>
      </w:r>
    </w:p>
    <w:p w:rsidR="00812F86" w:rsidRPr="00157CBC" w:rsidRDefault="00EE1B4E" w:rsidP="00EE1B4E">
      <w:pPr>
        <w:widowControl/>
        <w:autoSpaceDE/>
        <w:autoSpaceDN/>
        <w:spacing w:after="75" w:line="128" w:lineRule="atLeast"/>
        <w:jc w:val="center"/>
        <w:rPr>
          <w:sz w:val="24"/>
          <w:szCs w:val="24"/>
          <w:lang w:eastAsia="ru-RU"/>
        </w:rPr>
      </w:pPr>
      <w:r w:rsidRPr="00157CBC">
        <w:rPr>
          <w:bCs/>
          <w:sz w:val="24"/>
          <w:szCs w:val="24"/>
          <w:lang w:eastAsia="ru-RU"/>
        </w:rPr>
        <w:t xml:space="preserve">(данные </w:t>
      </w:r>
      <w:r w:rsidR="00812F86" w:rsidRPr="00157CBC">
        <w:rPr>
          <w:bCs/>
          <w:sz w:val="24"/>
          <w:szCs w:val="24"/>
          <w:lang w:eastAsia="ru-RU"/>
        </w:rPr>
        <w:t>на 31.12.2020 г.)</w:t>
      </w:r>
    </w:p>
    <w:tbl>
      <w:tblPr>
        <w:tblW w:w="5000" w:type="pct"/>
        <w:tblBorders>
          <w:top w:val="single" w:sz="2" w:space="0" w:color="222222"/>
          <w:left w:val="single" w:sz="2" w:space="0" w:color="222222"/>
          <w:bottom w:val="single" w:sz="2" w:space="0" w:color="222222"/>
          <w:right w:val="single" w:sz="2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2"/>
        <w:gridCol w:w="3049"/>
      </w:tblGrid>
      <w:tr w:rsidR="00BB13A9" w:rsidRPr="00157CBC" w:rsidTr="00812F86">
        <w:tc>
          <w:tcPr>
            <w:tcW w:w="35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157CBC" w:rsidRDefault="00812F86" w:rsidP="00812F86">
            <w:pPr>
              <w:widowControl/>
              <w:autoSpaceDE/>
              <w:autoSpaceDN/>
              <w:spacing w:line="128" w:lineRule="atLeast"/>
              <w:rPr>
                <w:sz w:val="24"/>
                <w:szCs w:val="24"/>
                <w:lang w:eastAsia="ru-RU"/>
              </w:rPr>
            </w:pPr>
            <w:r w:rsidRPr="00157CBC">
              <w:rPr>
                <w:bCs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16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157CBC" w:rsidRDefault="00812F86" w:rsidP="00812F86">
            <w:pPr>
              <w:widowControl/>
              <w:autoSpaceDE/>
              <w:autoSpaceDN/>
              <w:spacing w:line="128" w:lineRule="atLeast"/>
              <w:rPr>
                <w:sz w:val="24"/>
                <w:szCs w:val="24"/>
                <w:lang w:eastAsia="ru-RU"/>
              </w:rPr>
            </w:pPr>
            <w:r w:rsidRPr="00157CBC">
              <w:rPr>
                <w:bCs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157CBC">
              <w:rPr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B13A9" w:rsidRPr="00157CBC" w:rsidTr="00812F86">
        <w:tc>
          <w:tcPr>
            <w:tcW w:w="35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157CBC" w:rsidRDefault="00812F86" w:rsidP="00812F86">
            <w:pPr>
              <w:widowControl/>
              <w:autoSpaceDE/>
              <w:autoSpaceDN/>
              <w:spacing w:line="128" w:lineRule="atLeast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6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157CBC" w:rsidRDefault="00381429" w:rsidP="00812F86">
            <w:pPr>
              <w:widowControl/>
              <w:autoSpaceDE/>
              <w:autoSpaceDN/>
              <w:spacing w:line="128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812F86" w:rsidRPr="00157CBC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BB13A9" w:rsidRPr="00157CBC" w:rsidTr="00812F86">
        <w:tc>
          <w:tcPr>
            <w:tcW w:w="35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157CBC" w:rsidRDefault="00812F86" w:rsidP="00812F86">
            <w:pPr>
              <w:widowControl/>
              <w:autoSpaceDE/>
              <w:autoSpaceDN/>
              <w:spacing w:line="128" w:lineRule="atLeast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6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157CBC" w:rsidRDefault="00381429" w:rsidP="00812F86">
            <w:pPr>
              <w:widowControl/>
              <w:autoSpaceDE/>
              <w:autoSpaceDN/>
              <w:spacing w:line="128" w:lineRule="atLeas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</w:p>
        </w:tc>
      </w:tr>
      <w:tr w:rsidR="00BB13A9" w:rsidRPr="00157CBC" w:rsidTr="00812F86">
        <w:tc>
          <w:tcPr>
            <w:tcW w:w="35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157CBC" w:rsidRDefault="00812F86" w:rsidP="00812F86">
            <w:pPr>
              <w:widowControl/>
              <w:autoSpaceDE/>
              <w:autoSpaceDN/>
              <w:spacing w:line="128" w:lineRule="atLeast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695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2F86" w:rsidRPr="00157CBC" w:rsidRDefault="00812F86" w:rsidP="00812F86">
            <w:pPr>
              <w:widowControl/>
              <w:autoSpaceDE/>
              <w:autoSpaceDN/>
              <w:spacing w:line="128" w:lineRule="atLeast"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</w:t>
            </w:r>
          </w:p>
        </w:tc>
      </w:tr>
    </w:tbl>
    <w:p w:rsidR="00812F86" w:rsidRPr="00157CBC" w:rsidRDefault="00812F86" w:rsidP="00EE1B4E">
      <w:pPr>
        <w:widowControl/>
        <w:autoSpaceDE/>
        <w:autoSpaceDN/>
        <w:spacing w:line="128" w:lineRule="atLeast"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Всего в </w:t>
      </w:r>
      <w:r w:rsidR="00381429">
        <w:rPr>
          <w:sz w:val="24"/>
          <w:szCs w:val="24"/>
          <w:lang w:eastAsia="ru-RU"/>
        </w:rPr>
        <w:t>2022</w:t>
      </w:r>
      <w:r w:rsidRPr="00157CBC">
        <w:rPr>
          <w:sz w:val="24"/>
          <w:szCs w:val="24"/>
          <w:lang w:eastAsia="ru-RU"/>
        </w:rPr>
        <w:t> году в образовательной организации получали образование </w:t>
      </w:r>
      <w:r w:rsidR="00381429">
        <w:rPr>
          <w:sz w:val="24"/>
          <w:szCs w:val="24"/>
          <w:lang w:eastAsia="ru-RU"/>
        </w:rPr>
        <w:t>139</w:t>
      </w:r>
      <w:r w:rsidRPr="00157CBC">
        <w:rPr>
          <w:i/>
          <w:iCs/>
          <w:sz w:val="24"/>
          <w:szCs w:val="24"/>
          <w:lang w:eastAsia="ru-RU"/>
        </w:rPr>
        <w:t> </w:t>
      </w:r>
      <w:r w:rsidRPr="00157CBC">
        <w:rPr>
          <w:sz w:val="24"/>
          <w:szCs w:val="24"/>
          <w:lang w:eastAsia="ru-RU"/>
        </w:rPr>
        <w:t>обучающихся (из них 1 ребенок-инвалид;  двое детей с ОВЗ, в том числе 1 ребенок-инвалид, который обучается на дому по индивидуальной программе).</w:t>
      </w:r>
    </w:p>
    <w:p w:rsidR="00812F86" w:rsidRPr="00157CBC" w:rsidRDefault="00812F86" w:rsidP="00EE1B4E">
      <w:pPr>
        <w:widowControl/>
        <w:autoSpaceDE/>
        <w:autoSpaceDN/>
        <w:spacing w:after="75" w:line="128" w:lineRule="atLeast"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Категории </w:t>
      </w:r>
      <w:proofErr w:type="gramStart"/>
      <w:r w:rsidRPr="00157CBC">
        <w:rPr>
          <w:sz w:val="24"/>
          <w:szCs w:val="24"/>
          <w:lang w:eastAsia="ru-RU"/>
        </w:rPr>
        <w:t>обучающихся</w:t>
      </w:r>
      <w:proofErr w:type="gramEnd"/>
      <w:r w:rsidRPr="00157CBC">
        <w:rPr>
          <w:sz w:val="24"/>
          <w:szCs w:val="24"/>
          <w:lang w:eastAsia="ru-RU"/>
        </w:rPr>
        <w:t xml:space="preserve"> с ограниченными возможностями здоровья:</w:t>
      </w:r>
    </w:p>
    <w:p w:rsidR="00812F86" w:rsidRPr="00157CBC" w:rsidRDefault="00812F86" w:rsidP="0030126C">
      <w:pPr>
        <w:widowControl/>
        <w:numPr>
          <w:ilvl w:val="0"/>
          <w:numId w:val="6"/>
        </w:numPr>
        <w:autoSpaceDE/>
        <w:autoSpaceDN/>
        <w:spacing w:after="200" w:line="128" w:lineRule="atLeast"/>
        <w:ind w:left="135"/>
        <w:jc w:val="both"/>
        <w:rPr>
          <w:sz w:val="24"/>
          <w:szCs w:val="24"/>
          <w:lang w:eastAsia="ru-RU"/>
        </w:rPr>
      </w:pPr>
      <w:r w:rsidRPr="00157CBC">
        <w:rPr>
          <w:i/>
          <w:iCs/>
          <w:sz w:val="24"/>
          <w:szCs w:val="24"/>
          <w:lang w:eastAsia="ru-RU"/>
        </w:rPr>
        <w:t>с интеллектуальными нарушениями – 2 (100%);</w:t>
      </w:r>
    </w:p>
    <w:p w:rsidR="00812F86" w:rsidRPr="00157CBC" w:rsidRDefault="00812F86" w:rsidP="00EE1B4E">
      <w:pPr>
        <w:widowControl/>
        <w:autoSpaceDE/>
        <w:autoSpaceDN/>
        <w:spacing w:line="128" w:lineRule="atLeast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Школа реализует следующие образовательные программы:</w:t>
      </w:r>
    </w:p>
    <w:p w:rsidR="00812F86" w:rsidRPr="00157CBC" w:rsidRDefault="00812F86" w:rsidP="0030126C">
      <w:pPr>
        <w:widowControl/>
        <w:numPr>
          <w:ilvl w:val="0"/>
          <w:numId w:val="7"/>
        </w:numPr>
        <w:autoSpaceDE/>
        <w:autoSpaceDN/>
        <w:spacing w:line="128" w:lineRule="atLeast"/>
        <w:ind w:left="135"/>
        <w:rPr>
          <w:sz w:val="24"/>
          <w:szCs w:val="24"/>
          <w:lang w:eastAsia="ru-RU"/>
        </w:rPr>
      </w:pPr>
      <w:r w:rsidRPr="00157CBC">
        <w:rPr>
          <w:i/>
          <w:iCs/>
          <w:sz w:val="24"/>
          <w:szCs w:val="24"/>
          <w:lang w:eastAsia="ru-RU"/>
        </w:rPr>
        <w:t>основная образовательная программа начального общего образования;</w:t>
      </w:r>
    </w:p>
    <w:p w:rsidR="00812F86" w:rsidRPr="00157CBC" w:rsidRDefault="00812F86" w:rsidP="0030126C">
      <w:pPr>
        <w:widowControl/>
        <w:numPr>
          <w:ilvl w:val="0"/>
          <w:numId w:val="7"/>
        </w:numPr>
        <w:autoSpaceDE/>
        <w:autoSpaceDN/>
        <w:spacing w:line="128" w:lineRule="atLeast"/>
        <w:ind w:left="135"/>
        <w:rPr>
          <w:sz w:val="24"/>
          <w:szCs w:val="24"/>
          <w:lang w:eastAsia="ru-RU"/>
        </w:rPr>
      </w:pPr>
      <w:r w:rsidRPr="00157CBC">
        <w:rPr>
          <w:i/>
          <w:iCs/>
          <w:sz w:val="24"/>
          <w:szCs w:val="24"/>
          <w:lang w:eastAsia="ru-RU"/>
        </w:rPr>
        <w:t>основная образовательная программа основного общего образования;</w:t>
      </w:r>
    </w:p>
    <w:p w:rsidR="00812F86" w:rsidRPr="00157CBC" w:rsidRDefault="00812F86" w:rsidP="0030126C">
      <w:pPr>
        <w:widowControl/>
        <w:numPr>
          <w:ilvl w:val="0"/>
          <w:numId w:val="7"/>
        </w:numPr>
        <w:autoSpaceDE/>
        <w:autoSpaceDN/>
        <w:spacing w:line="128" w:lineRule="atLeast"/>
        <w:ind w:left="135"/>
        <w:rPr>
          <w:sz w:val="24"/>
          <w:szCs w:val="24"/>
          <w:lang w:eastAsia="ru-RU"/>
        </w:rPr>
      </w:pPr>
      <w:r w:rsidRPr="00157CBC">
        <w:rPr>
          <w:i/>
          <w:iCs/>
          <w:sz w:val="24"/>
          <w:szCs w:val="24"/>
          <w:lang w:eastAsia="ru-RU"/>
        </w:rPr>
        <w:t>образовательная программа среднего общего образования;</w:t>
      </w:r>
    </w:p>
    <w:p w:rsidR="00812F86" w:rsidRPr="00157CBC" w:rsidRDefault="00812F86" w:rsidP="0030126C">
      <w:pPr>
        <w:widowControl/>
        <w:numPr>
          <w:ilvl w:val="0"/>
          <w:numId w:val="7"/>
        </w:numPr>
        <w:autoSpaceDE/>
        <w:autoSpaceDN/>
        <w:spacing w:line="128" w:lineRule="atLeast"/>
        <w:ind w:left="135"/>
        <w:rPr>
          <w:i/>
          <w:sz w:val="24"/>
          <w:szCs w:val="24"/>
          <w:lang w:eastAsia="ru-RU"/>
        </w:rPr>
      </w:pPr>
      <w:r w:rsidRPr="00157CBC">
        <w:rPr>
          <w:rFonts w:eastAsia="Calibri"/>
          <w:i/>
          <w:sz w:val="24"/>
          <w:szCs w:val="24"/>
        </w:rPr>
        <w:t xml:space="preserve">программа специальной (коррекционной) образовательной школы VIII вида. </w:t>
      </w:r>
    </w:p>
    <w:p w:rsidR="00812F86" w:rsidRPr="00157CBC" w:rsidRDefault="00812F86" w:rsidP="00812F86">
      <w:pPr>
        <w:widowControl/>
        <w:autoSpaceDE/>
        <w:autoSpaceDN/>
        <w:spacing w:after="75" w:line="128" w:lineRule="atLeast"/>
        <w:rPr>
          <w:bCs/>
          <w:sz w:val="24"/>
          <w:szCs w:val="24"/>
          <w:lang w:eastAsia="ru-RU"/>
        </w:rPr>
      </w:pPr>
    </w:p>
    <w:p w:rsidR="00EE1B4E" w:rsidRPr="00157CBC" w:rsidRDefault="00EE1B4E" w:rsidP="00EE1B4E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812F86" w:rsidRPr="00157CBC" w:rsidRDefault="00812F86">
      <w:pPr>
        <w:pStyle w:val="a3"/>
        <w:ind w:left="976"/>
      </w:pPr>
    </w:p>
    <w:p w:rsidR="00EE1B4E" w:rsidRPr="00157CBC" w:rsidRDefault="00EE1B4E" w:rsidP="00E4561C">
      <w:pPr>
        <w:pStyle w:val="a3"/>
        <w:ind w:left="392" w:right="551" w:firstLine="708"/>
      </w:pPr>
      <w:r w:rsidRPr="00157CBC">
        <w:rPr>
          <w:b/>
        </w:rPr>
        <w:t>К внутренним причинам</w:t>
      </w:r>
      <w:r w:rsidRPr="00157CBC">
        <w:t>, обусловившим появление низких образовательных результатов</w:t>
      </w:r>
      <w:r w:rsidRPr="00157CBC">
        <w:rPr>
          <w:spacing w:val="1"/>
        </w:rPr>
        <w:t xml:space="preserve"> </w:t>
      </w:r>
      <w:r w:rsidRPr="00157CBC">
        <w:t>обучающихся,</w:t>
      </w:r>
      <w:r w:rsidRPr="00157CBC">
        <w:rPr>
          <w:spacing w:val="-1"/>
        </w:rPr>
        <w:t xml:space="preserve"> </w:t>
      </w:r>
      <w:r w:rsidRPr="00157CBC">
        <w:t>выявленным</w:t>
      </w:r>
      <w:r w:rsidRPr="00157CBC">
        <w:rPr>
          <w:spacing w:val="-1"/>
        </w:rPr>
        <w:t xml:space="preserve"> </w:t>
      </w:r>
      <w:r w:rsidRPr="00157CBC">
        <w:t>в</w:t>
      </w:r>
      <w:r w:rsidRPr="00157CBC">
        <w:rPr>
          <w:spacing w:val="-1"/>
        </w:rPr>
        <w:t xml:space="preserve"> </w:t>
      </w:r>
      <w:r w:rsidRPr="00157CBC">
        <w:t>ходе</w:t>
      </w:r>
      <w:r w:rsidRPr="00157CBC">
        <w:rPr>
          <w:spacing w:val="-1"/>
        </w:rPr>
        <w:t xml:space="preserve"> </w:t>
      </w:r>
      <w:r w:rsidRPr="00157CBC">
        <w:t>комплексного</w:t>
      </w:r>
      <w:r w:rsidRPr="00157CBC">
        <w:rPr>
          <w:spacing w:val="-2"/>
        </w:rPr>
        <w:t xml:space="preserve"> </w:t>
      </w:r>
      <w:r w:rsidRPr="00157CBC">
        <w:t>анализа, можно</w:t>
      </w:r>
      <w:r w:rsidRPr="00157CBC">
        <w:rPr>
          <w:spacing w:val="-1"/>
        </w:rPr>
        <w:t xml:space="preserve"> </w:t>
      </w:r>
      <w:r w:rsidRPr="00157CBC">
        <w:t>отнести:</w:t>
      </w:r>
    </w:p>
    <w:p w:rsidR="00EE1B4E" w:rsidRPr="00157CBC" w:rsidRDefault="00EE1B4E" w:rsidP="0030126C">
      <w:pPr>
        <w:pStyle w:val="a5"/>
        <w:numPr>
          <w:ilvl w:val="0"/>
          <w:numId w:val="2"/>
        </w:numPr>
        <w:tabs>
          <w:tab w:val="left" w:pos="1456"/>
        </w:tabs>
        <w:ind w:right="549" w:firstLine="708"/>
        <w:rPr>
          <w:sz w:val="24"/>
          <w:szCs w:val="24"/>
        </w:rPr>
      </w:pPr>
      <w:proofErr w:type="gramStart"/>
      <w:r w:rsidRPr="00157CBC">
        <w:rPr>
          <w:sz w:val="24"/>
          <w:szCs w:val="24"/>
        </w:rPr>
        <w:t>недостаточную</w:t>
      </w:r>
      <w:r w:rsidRPr="00157CBC">
        <w:rPr>
          <w:spacing w:val="1"/>
          <w:sz w:val="24"/>
          <w:szCs w:val="24"/>
        </w:rPr>
        <w:t xml:space="preserve"> м</w:t>
      </w:r>
      <w:r w:rsidRPr="00157CBC">
        <w:rPr>
          <w:sz w:val="24"/>
          <w:szCs w:val="24"/>
        </w:rPr>
        <w:t>етодическую</w:t>
      </w:r>
      <w:r w:rsidRPr="00157CBC">
        <w:rPr>
          <w:spacing w:val="1"/>
          <w:sz w:val="24"/>
          <w:szCs w:val="24"/>
        </w:rPr>
        <w:t xml:space="preserve"> и предметная </w:t>
      </w:r>
      <w:r w:rsidRPr="00157CBC">
        <w:rPr>
          <w:sz w:val="24"/>
          <w:szCs w:val="24"/>
        </w:rPr>
        <w:t>компетентность учителей, что выражается в недостаточном знании предметного содержания,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недостаточном умении оптимально организовать учебный процесс, </w:t>
      </w:r>
      <w:proofErr w:type="gramEnd"/>
    </w:p>
    <w:p w:rsidR="00EE1B4E" w:rsidRPr="00157CBC" w:rsidRDefault="00EE1B4E" w:rsidP="0030126C">
      <w:pPr>
        <w:pStyle w:val="a5"/>
        <w:numPr>
          <w:ilvl w:val="0"/>
          <w:numId w:val="2"/>
        </w:numPr>
        <w:tabs>
          <w:tab w:val="left" w:pos="1332"/>
        </w:tabs>
        <w:ind w:right="552" w:firstLine="708"/>
        <w:rPr>
          <w:sz w:val="24"/>
          <w:szCs w:val="24"/>
        </w:rPr>
      </w:pPr>
      <w:r w:rsidRPr="00157CBC">
        <w:rPr>
          <w:sz w:val="24"/>
          <w:szCs w:val="24"/>
        </w:rPr>
        <w:t>недостаточную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управленческую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компетентность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администрации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вопросах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повышения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качества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образовательных</w:t>
      </w:r>
      <w:r w:rsidRPr="00157CBC">
        <w:rPr>
          <w:spacing w:val="2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результатов;</w:t>
      </w:r>
    </w:p>
    <w:p w:rsidR="00EE1B4E" w:rsidRPr="00157CBC" w:rsidRDefault="00EE1B4E" w:rsidP="0030126C">
      <w:pPr>
        <w:pStyle w:val="a5"/>
        <w:numPr>
          <w:ilvl w:val="0"/>
          <w:numId w:val="2"/>
        </w:numPr>
        <w:tabs>
          <w:tab w:val="left" w:pos="1240"/>
        </w:tabs>
        <w:ind w:left="1240" w:hanging="140"/>
        <w:rPr>
          <w:sz w:val="24"/>
          <w:szCs w:val="24"/>
        </w:rPr>
      </w:pPr>
      <w:r w:rsidRPr="00157CBC">
        <w:rPr>
          <w:sz w:val="24"/>
          <w:szCs w:val="24"/>
        </w:rPr>
        <w:t>недостаточн</w:t>
      </w:r>
      <w:r w:rsidR="005B703D" w:rsidRPr="00157CBC">
        <w:rPr>
          <w:sz w:val="24"/>
          <w:szCs w:val="24"/>
        </w:rPr>
        <w:t>ую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вовлеченность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родителей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учебный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процесс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своих детей.</w:t>
      </w:r>
    </w:p>
    <w:p w:rsidR="00EE1B4E" w:rsidRPr="00157CBC" w:rsidRDefault="00EE1B4E" w:rsidP="00E4561C">
      <w:pPr>
        <w:pStyle w:val="a3"/>
        <w:ind w:left="392" w:right="552" w:firstLine="708"/>
      </w:pPr>
      <w:r w:rsidRPr="00157CBC">
        <w:rPr>
          <w:b/>
        </w:rPr>
        <w:t>К внешним причинам</w:t>
      </w:r>
      <w:r w:rsidRPr="00157CBC">
        <w:t>, обусловившим появление низких образовательных результатов</w:t>
      </w:r>
      <w:r w:rsidRPr="00157CBC">
        <w:rPr>
          <w:spacing w:val="1"/>
        </w:rPr>
        <w:t xml:space="preserve"> </w:t>
      </w:r>
      <w:r w:rsidRPr="00157CBC">
        <w:t>обучающихся</w:t>
      </w:r>
      <w:r w:rsidRPr="00157CBC">
        <w:rPr>
          <w:spacing w:val="-1"/>
        </w:rPr>
        <w:t xml:space="preserve"> </w:t>
      </w:r>
      <w:r w:rsidRPr="00157CBC">
        <w:t>в</w:t>
      </w:r>
      <w:r w:rsidRPr="00157CBC">
        <w:rPr>
          <w:spacing w:val="-1"/>
        </w:rPr>
        <w:t xml:space="preserve"> </w:t>
      </w:r>
      <w:r w:rsidRPr="00157CBC">
        <w:t>школах, выявленным</w:t>
      </w:r>
      <w:r w:rsidRPr="00157CBC">
        <w:rPr>
          <w:spacing w:val="-1"/>
        </w:rPr>
        <w:t xml:space="preserve"> </w:t>
      </w:r>
      <w:r w:rsidRPr="00157CBC">
        <w:t>в</w:t>
      </w:r>
      <w:r w:rsidRPr="00157CBC">
        <w:rPr>
          <w:spacing w:val="-1"/>
        </w:rPr>
        <w:t xml:space="preserve"> </w:t>
      </w:r>
      <w:r w:rsidRPr="00157CBC">
        <w:t>ходе</w:t>
      </w:r>
      <w:r w:rsidRPr="00157CBC">
        <w:rPr>
          <w:spacing w:val="-1"/>
        </w:rPr>
        <w:t xml:space="preserve"> </w:t>
      </w:r>
      <w:r w:rsidRPr="00157CBC">
        <w:t>анализа, можно отнести:</w:t>
      </w:r>
    </w:p>
    <w:p w:rsidR="00EE1B4E" w:rsidRPr="00157CBC" w:rsidRDefault="00EE1B4E" w:rsidP="0030126C">
      <w:pPr>
        <w:pStyle w:val="a5"/>
        <w:numPr>
          <w:ilvl w:val="0"/>
          <w:numId w:val="2"/>
        </w:numPr>
        <w:tabs>
          <w:tab w:val="left" w:pos="1456"/>
        </w:tabs>
        <w:ind w:right="552" w:firstLine="708"/>
        <w:rPr>
          <w:sz w:val="24"/>
          <w:szCs w:val="24"/>
        </w:rPr>
      </w:pPr>
      <w:bookmarkStart w:id="5" w:name="-_дефицит_педагогических_кадров_по_отдел"/>
      <w:bookmarkStart w:id="6" w:name="-_недостаточно_развитая_информационно-ко"/>
      <w:bookmarkEnd w:id="5"/>
      <w:bookmarkEnd w:id="6"/>
      <w:r w:rsidRPr="00157CBC">
        <w:rPr>
          <w:sz w:val="24"/>
          <w:szCs w:val="24"/>
        </w:rPr>
        <w:t>недостаточно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развит</w:t>
      </w:r>
      <w:r w:rsidR="005B703D" w:rsidRPr="00157CBC">
        <w:rPr>
          <w:sz w:val="24"/>
          <w:szCs w:val="24"/>
        </w:rPr>
        <w:t>ую</w:t>
      </w:r>
      <w:r w:rsidRPr="00157CBC">
        <w:rPr>
          <w:spacing w:val="1"/>
          <w:sz w:val="24"/>
          <w:szCs w:val="24"/>
        </w:rPr>
        <w:t xml:space="preserve"> </w:t>
      </w:r>
      <w:proofErr w:type="gramStart"/>
      <w:r w:rsidRPr="00157CBC">
        <w:rPr>
          <w:sz w:val="24"/>
          <w:szCs w:val="24"/>
        </w:rPr>
        <w:t>информационно-коммуникационная</w:t>
      </w:r>
      <w:proofErr w:type="gramEnd"/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сред</w:t>
      </w:r>
      <w:r w:rsidR="005B703D" w:rsidRPr="00157CBC">
        <w:rPr>
          <w:sz w:val="24"/>
          <w:szCs w:val="24"/>
        </w:rPr>
        <w:t>у</w:t>
      </w:r>
      <w:r w:rsidRPr="00157CBC">
        <w:rPr>
          <w:sz w:val="24"/>
          <w:szCs w:val="24"/>
        </w:rPr>
        <w:t>: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отсутствие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устойчивого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доступа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 интернет,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недостаточное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количество компьютерной техники;</w:t>
      </w:r>
    </w:p>
    <w:p w:rsidR="00EE1B4E" w:rsidRPr="00157CBC" w:rsidRDefault="00EE1B4E" w:rsidP="0030126C">
      <w:pPr>
        <w:pStyle w:val="a5"/>
        <w:numPr>
          <w:ilvl w:val="0"/>
          <w:numId w:val="2"/>
        </w:numPr>
        <w:tabs>
          <w:tab w:val="left" w:pos="1267"/>
        </w:tabs>
        <w:ind w:right="549" w:firstLine="708"/>
        <w:rPr>
          <w:sz w:val="24"/>
          <w:szCs w:val="24"/>
        </w:rPr>
      </w:pPr>
      <w:bookmarkStart w:id="7" w:name="-_работа_в_сложных_социально-экономическ"/>
      <w:bookmarkEnd w:id="7"/>
      <w:r w:rsidRPr="00157CBC">
        <w:rPr>
          <w:sz w:val="24"/>
          <w:szCs w:val="24"/>
        </w:rPr>
        <w:t>работ</w:t>
      </w:r>
      <w:r w:rsidR="005B703D" w:rsidRPr="00157CBC">
        <w:rPr>
          <w:sz w:val="24"/>
          <w:szCs w:val="24"/>
        </w:rPr>
        <w:t>у</w:t>
      </w:r>
      <w:r w:rsidRPr="00157CBC">
        <w:rPr>
          <w:sz w:val="24"/>
          <w:szCs w:val="24"/>
        </w:rPr>
        <w:t xml:space="preserve"> в сложных социально-экономических контекстах, локализаци</w:t>
      </w:r>
      <w:r w:rsidR="005B703D" w:rsidRPr="00157CBC">
        <w:rPr>
          <w:sz w:val="24"/>
          <w:szCs w:val="24"/>
        </w:rPr>
        <w:t>ю</w:t>
      </w:r>
      <w:r w:rsidRPr="00157CBC">
        <w:rPr>
          <w:sz w:val="24"/>
          <w:szCs w:val="24"/>
        </w:rPr>
        <w:t xml:space="preserve"> детей из семей,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находящихся в сложной социальной ситуации: неполные семьи, семьи, где есть безработные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родители, семьи, где родители выезжают на работу за пределы населенного пункта на полный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рабочий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день.</w:t>
      </w:r>
    </w:p>
    <w:p w:rsidR="00EE1B4E" w:rsidRPr="00157CBC" w:rsidRDefault="00384BB3" w:rsidP="00E4561C">
      <w:pPr>
        <w:pStyle w:val="TableParagraph"/>
        <w:spacing w:line="240" w:lineRule="auto"/>
        <w:ind w:left="109" w:right="981" w:firstLine="64"/>
        <w:jc w:val="both"/>
        <w:rPr>
          <w:sz w:val="24"/>
          <w:szCs w:val="24"/>
        </w:rPr>
      </w:pPr>
      <w:bookmarkStart w:id="8" w:name="Комплексный_и_контекстный_анализ_причин_"/>
      <w:bookmarkEnd w:id="8"/>
      <w:r w:rsidRPr="00157CBC">
        <w:rPr>
          <w:sz w:val="24"/>
          <w:szCs w:val="24"/>
        </w:rPr>
        <w:t xml:space="preserve">           </w:t>
      </w:r>
      <w:r w:rsidR="00EE1B4E" w:rsidRPr="00157CBC">
        <w:rPr>
          <w:sz w:val="24"/>
          <w:szCs w:val="24"/>
        </w:rPr>
        <w:t>Комплексный анализ причин попадания школы в список школ с низкими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образовательными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результатами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позволил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выделить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основные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направления</w:t>
      </w:r>
      <w:r w:rsidRPr="00157CBC">
        <w:rPr>
          <w:sz w:val="24"/>
          <w:szCs w:val="24"/>
        </w:rPr>
        <w:t xml:space="preserve"> (факторы риска)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школьного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 xml:space="preserve">управленческого проекта </w:t>
      </w:r>
      <w:r w:rsidRPr="00157CBC">
        <w:rPr>
          <w:sz w:val="24"/>
          <w:szCs w:val="24"/>
        </w:rPr>
        <w:t>«Создание условий перевода школы с низкими образовательными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результатами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эффективный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режим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функционирования</w:t>
      </w:r>
      <w:r w:rsidRPr="00157CBC">
        <w:rPr>
          <w:spacing w:val="57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3"/>
          <w:sz w:val="24"/>
          <w:szCs w:val="24"/>
        </w:rPr>
        <w:t xml:space="preserve"> </w:t>
      </w:r>
      <w:r w:rsidR="00381429">
        <w:rPr>
          <w:sz w:val="24"/>
          <w:szCs w:val="24"/>
        </w:rPr>
        <w:t>2023</w:t>
      </w:r>
      <w:r w:rsidRPr="00157CBC">
        <w:rPr>
          <w:sz w:val="24"/>
          <w:szCs w:val="24"/>
        </w:rPr>
        <w:t>-202</w:t>
      </w:r>
      <w:r w:rsidR="00381429">
        <w:rPr>
          <w:sz w:val="24"/>
          <w:szCs w:val="24"/>
        </w:rPr>
        <w:t>4</w:t>
      </w:r>
      <w:r w:rsidRPr="00157CBC">
        <w:rPr>
          <w:sz w:val="24"/>
          <w:szCs w:val="24"/>
        </w:rPr>
        <w:t xml:space="preserve"> учебных</w:t>
      </w:r>
      <w:r w:rsidRPr="00157CBC">
        <w:rPr>
          <w:spacing w:val="-2"/>
          <w:sz w:val="24"/>
          <w:szCs w:val="24"/>
        </w:rPr>
        <w:t xml:space="preserve"> годах</w:t>
      </w:r>
      <w:r w:rsidRPr="00157CBC">
        <w:rPr>
          <w:sz w:val="24"/>
          <w:szCs w:val="24"/>
        </w:rPr>
        <w:t xml:space="preserve">»  </w:t>
      </w:r>
      <w:r w:rsidR="00EE1B4E" w:rsidRPr="00157CBC">
        <w:rPr>
          <w:sz w:val="24"/>
          <w:szCs w:val="24"/>
        </w:rPr>
        <w:t>и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определить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комплекс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мер,</w:t>
      </w:r>
      <w:r w:rsidR="00EE1B4E" w:rsidRPr="00157CBC">
        <w:rPr>
          <w:spacing w:val="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котор</w:t>
      </w:r>
      <w:r w:rsidRPr="00157CBC">
        <w:rPr>
          <w:sz w:val="24"/>
          <w:szCs w:val="24"/>
        </w:rPr>
        <w:t>ые</w:t>
      </w:r>
      <w:r w:rsidR="00EE1B4E" w:rsidRPr="00157CBC">
        <w:rPr>
          <w:spacing w:val="-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позвол</w:t>
      </w:r>
      <w:r w:rsidRPr="00157CBC">
        <w:rPr>
          <w:sz w:val="24"/>
          <w:szCs w:val="24"/>
        </w:rPr>
        <w:t>я</w:t>
      </w:r>
      <w:r w:rsidR="00EE1B4E" w:rsidRPr="00157CBC">
        <w:rPr>
          <w:sz w:val="24"/>
          <w:szCs w:val="24"/>
        </w:rPr>
        <w:t>т улучшить</w:t>
      </w:r>
      <w:r w:rsidR="00EE1B4E" w:rsidRPr="00157CBC">
        <w:rPr>
          <w:spacing w:val="2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учебные</w:t>
      </w:r>
      <w:r w:rsidR="00EE1B4E" w:rsidRPr="00157CBC">
        <w:rPr>
          <w:spacing w:val="-1"/>
          <w:sz w:val="24"/>
          <w:szCs w:val="24"/>
        </w:rPr>
        <w:t xml:space="preserve"> </w:t>
      </w:r>
      <w:r w:rsidR="00EE1B4E" w:rsidRPr="00157CBC">
        <w:rPr>
          <w:sz w:val="24"/>
          <w:szCs w:val="24"/>
        </w:rPr>
        <w:t>достижения обучающихся.</w:t>
      </w:r>
    </w:p>
    <w:p w:rsidR="00812F86" w:rsidRPr="00157CBC" w:rsidRDefault="00812F86" w:rsidP="00812F86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3644"/>
        <w:gridCol w:w="5353"/>
      </w:tblGrid>
      <w:tr w:rsidR="00BB13A9" w:rsidRPr="00157CBC" w:rsidTr="00384BB3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86" w:rsidRPr="00157CBC" w:rsidRDefault="00812F86" w:rsidP="00812F86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bCs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F86" w:rsidRPr="00157CBC" w:rsidRDefault="00812F86" w:rsidP="00812F86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sz w:val="24"/>
                <w:szCs w:val="24"/>
              </w:rPr>
              <w:t>Краткое описание мер</w:t>
            </w:r>
          </w:p>
        </w:tc>
      </w:tr>
      <w:tr w:rsidR="00BB13A9" w:rsidRPr="00157CBC" w:rsidTr="00384BB3">
        <w:trPr>
          <w:trHeight w:val="70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1. Низкий уровень оснащения школы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Школа, не имеет в нужном количестве компьютерной техники, </w:t>
            </w:r>
            <w:r w:rsidRPr="00157CBC">
              <w:rPr>
                <w:rFonts w:eastAsia="Calibri"/>
                <w:b/>
                <w:sz w:val="24"/>
                <w:szCs w:val="24"/>
              </w:rPr>
              <w:t>имеющей доступ в Интернет</w:t>
            </w:r>
            <w:r w:rsidRPr="00157CBC">
              <w:rPr>
                <w:rFonts w:eastAsia="Calibri"/>
                <w:sz w:val="24"/>
                <w:szCs w:val="24"/>
              </w:rPr>
              <w:t>, по сравнению с другими школами, таким образом, данный риск приводит к неравенству в образовательных возможностях</w:t>
            </w:r>
          </w:p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Общим подходом к решению данной задачи будет подключение региональных органов исполнительной власти. Кроме того, в рамках данного проекта планируется задействовать ресурсы и программы национального проекта «Образование»</w:t>
            </w:r>
          </w:p>
          <w:p w:rsidR="00E70DE6" w:rsidRPr="00157CBC" w:rsidRDefault="00E70DE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B13A9" w:rsidRPr="00157CBC" w:rsidTr="00384BB3">
        <w:trPr>
          <w:trHeight w:val="23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2. Дефицит педагогических кадров 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Отсутствие специалистов-предметников может стать критическим вызовом для школы в ближайшее время.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1. Организация сетевого взаимодействия – объединение кадровых ресурсов близлежащих школ – может частично компенсировать дефицит кадров, а также в некоторых случаях восполнить материальные дефициты школ, при поддержке управленческими решениями.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2. Развитие цифровых технологий делает </w:t>
            </w:r>
            <w:r w:rsidRPr="00157CBC">
              <w:rPr>
                <w:rFonts w:eastAsia="Calibri"/>
                <w:sz w:val="24"/>
                <w:szCs w:val="24"/>
              </w:rPr>
              <w:lastRenderedPageBreak/>
              <w:t>возможной организацию сетевых партне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рств с ц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>елью обмена кадрами не только по территориально-географическому принципу доступности, напротив, лекторами могут быть педагоги ведущих школ региона.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157CBC">
              <w:rPr>
                <w:rFonts w:eastAsia="Calibri"/>
                <w:sz w:val="24"/>
                <w:szCs w:val="24"/>
              </w:rPr>
              <w:t xml:space="preserve">В то время как вопросы привлечения мотивированных специалистов для работы на селе рассматриваются на федеральном уровне, действенные средства противодействия дефицитам кадров, такие как </w:t>
            </w:r>
            <w:r w:rsidRPr="00157CBC">
              <w:rPr>
                <w:rFonts w:eastAsia="Calibri"/>
                <w:b/>
                <w:sz w:val="24"/>
                <w:szCs w:val="24"/>
              </w:rPr>
              <w:t>организация сетевых партнерств и развитие применения цифровых образовательных ресурсов</w:t>
            </w:r>
            <w:r w:rsidRPr="00157CBC">
              <w:rPr>
                <w:rFonts w:eastAsia="Calibri"/>
                <w:sz w:val="24"/>
                <w:szCs w:val="24"/>
              </w:rPr>
              <w:t>, не получают достаточной поддержки со стороны региональных органов исполнительной власти, что приводит к росту и распространению данного рискового фактора.</w:t>
            </w:r>
            <w:proofErr w:type="gramEnd"/>
          </w:p>
        </w:tc>
      </w:tr>
      <w:tr w:rsidR="00BB13A9" w:rsidRPr="00157CBC" w:rsidTr="00384BB3">
        <w:trPr>
          <w:trHeight w:val="52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lastRenderedPageBreak/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Участие в системе повышения квалификации педагогов на региональном (и муниципальном) уровне, которая позволит осуществлять: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диагностику профессиональных дефицитов педагогов;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направление педагога для прохождения дополнительной образовательной программы в строгом соответствии с выявленными профессиональными дефицитами;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мониторинг результативности прохождения педагогами дополнительных образовательных программ.</w:t>
            </w:r>
          </w:p>
        </w:tc>
      </w:tr>
      <w:tr w:rsidR="00BB13A9" w:rsidRPr="00157CBC" w:rsidTr="00384BB3">
        <w:trPr>
          <w:trHeight w:val="31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4. Низкая учебная мотивация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1. Психологические аспекты повышения мотивации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2. Внедрение альтернативных форм оценивания, развивающей обратной связи</w:t>
            </w:r>
          </w:p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3. Организация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профориентационной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работы как мера повышения мотивации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4. Внедрение в практику преподавания проектной, исследовательской, творческой деятельности</w:t>
            </w:r>
          </w:p>
        </w:tc>
      </w:tr>
      <w:tr w:rsidR="00BB13A9" w:rsidRPr="00157CBC" w:rsidTr="00384BB3">
        <w:trPr>
          <w:trHeight w:val="52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5. Высокая доля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с рисками учебной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1. Проведение диагностики обучающихся с трудностями в учебной деятельности для выявления причины затруднений, таких как: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читательских навыков и навыков работы с информацией;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элементарных математических представлений (чувства числа, пространственных представлений, навыков счета и т.п.);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навыков самоорганизации,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самокоррекции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конкретные проблемы в предметной подготовке (неосвоенные системообразующие </w:t>
            </w:r>
            <w:r w:rsidRPr="00157CBC">
              <w:rPr>
                <w:rFonts w:eastAsia="Calibri"/>
                <w:sz w:val="24"/>
                <w:szCs w:val="24"/>
              </w:rPr>
              <w:lastRenderedPageBreak/>
              <w:t>элементы содержания, без владения которыми невозможно понимание следующих тем; слабо сформированные предметные умения, навыки и способы деятельности).</w:t>
            </w:r>
          </w:p>
          <w:p w:rsidR="00812F86" w:rsidRPr="00157CBC" w:rsidRDefault="00812F86" w:rsidP="00812F8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2. Участие в системе повышения квалификации педагогов, которая  должна обеспечить  их педагогический арсенал новыми приемами, формами и технологиями работы с неуспешными учащимися. </w:t>
            </w:r>
          </w:p>
          <w:p w:rsidR="00812F86" w:rsidRPr="00157CBC" w:rsidRDefault="00812F86" w:rsidP="00812F86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bCs/>
                <w:sz w:val="24"/>
                <w:szCs w:val="24"/>
              </w:rPr>
              <w:t xml:space="preserve">2. Изучение методических рекомендаций для учителей по преподаванию учебных предметов в образовательных </w:t>
            </w:r>
            <w:proofErr w:type="gramStart"/>
            <w:r w:rsidRPr="00157CBC">
              <w:rPr>
                <w:rFonts w:eastAsia="Calibri"/>
                <w:bCs/>
                <w:sz w:val="24"/>
                <w:szCs w:val="24"/>
              </w:rPr>
              <w:t>организациях</w:t>
            </w:r>
            <w:proofErr w:type="gramEnd"/>
            <w:r w:rsidRPr="00157CBC">
              <w:rPr>
                <w:rFonts w:eastAsia="Calibri"/>
                <w:bCs/>
                <w:sz w:val="24"/>
                <w:szCs w:val="24"/>
              </w:rPr>
              <w:t xml:space="preserve"> с высокой долей обучающихся с рисками учебной </w:t>
            </w:r>
            <w:proofErr w:type="spellStart"/>
            <w:r w:rsidRPr="00157CBC">
              <w:rPr>
                <w:rFonts w:eastAsia="Calibri"/>
                <w:bCs/>
                <w:sz w:val="24"/>
                <w:szCs w:val="24"/>
              </w:rPr>
              <w:t>неуспешности</w:t>
            </w:r>
            <w:proofErr w:type="spellEnd"/>
            <w:r w:rsidRPr="00157CBC">
              <w:rPr>
                <w:rFonts w:eastAsia="Calibri"/>
                <w:bCs/>
                <w:sz w:val="24"/>
                <w:szCs w:val="24"/>
              </w:rPr>
              <w:t>, размещенных на сайте ФИПИ.</w:t>
            </w:r>
          </w:p>
        </w:tc>
      </w:tr>
    </w:tbl>
    <w:p w:rsidR="00812F86" w:rsidRPr="00157CBC" w:rsidRDefault="00812F86" w:rsidP="00812F86">
      <w:pPr>
        <w:widowControl/>
        <w:autoSpaceDE/>
        <w:autoSpaceDN/>
        <w:rPr>
          <w:rFonts w:eastAsia="Calibri"/>
          <w:sz w:val="24"/>
          <w:szCs w:val="24"/>
        </w:rPr>
      </w:pPr>
    </w:p>
    <w:p w:rsidR="009C02D5" w:rsidRPr="00157CBC" w:rsidRDefault="0045339B" w:rsidP="0030126C">
      <w:pPr>
        <w:pStyle w:val="1"/>
        <w:numPr>
          <w:ilvl w:val="1"/>
          <w:numId w:val="1"/>
        </w:numPr>
        <w:tabs>
          <w:tab w:val="left" w:pos="2601"/>
        </w:tabs>
        <w:spacing w:before="0"/>
        <w:ind w:hanging="421"/>
        <w:jc w:val="left"/>
      </w:pPr>
      <w:bookmarkStart w:id="9" w:name="1.2._ЦЕЛЬ,_ЗАДАЧИ,_МЕХАНИЗМЫ_РЕАЛИЗАЦИИ_"/>
      <w:bookmarkEnd w:id="9"/>
      <w:r w:rsidRPr="00157CBC">
        <w:t>ЦЕЛЬ,</w:t>
      </w:r>
      <w:r w:rsidRPr="00157CBC">
        <w:rPr>
          <w:spacing w:val="-4"/>
        </w:rPr>
        <w:t xml:space="preserve"> </w:t>
      </w:r>
      <w:r w:rsidRPr="00157CBC">
        <w:t>ЗАДАЧИ,</w:t>
      </w:r>
      <w:r w:rsidRPr="00157CBC">
        <w:rPr>
          <w:spacing w:val="-6"/>
        </w:rPr>
        <w:t xml:space="preserve"> </w:t>
      </w:r>
      <w:r w:rsidRPr="00157CBC">
        <w:t>МЕХАНИЗМЫ</w:t>
      </w:r>
      <w:r w:rsidRPr="00157CBC">
        <w:rPr>
          <w:spacing w:val="-2"/>
        </w:rPr>
        <w:t xml:space="preserve"> </w:t>
      </w:r>
      <w:r w:rsidRPr="00157CBC">
        <w:t>РЕАЛИЗАЦИИ</w:t>
      </w:r>
      <w:r w:rsidRPr="00157CBC">
        <w:rPr>
          <w:spacing w:val="-3"/>
        </w:rPr>
        <w:t xml:space="preserve"> </w:t>
      </w:r>
      <w:r w:rsidRPr="00157CBC">
        <w:t>ПРОЕКТА</w:t>
      </w:r>
    </w:p>
    <w:p w:rsidR="009C02D5" w:rsidRPr="00157CBC" w:rsidRDefault="0045339B" w:rsidP="00495C1D">
      <w:pPr>
        <w:pStyle w:val="a3"/>
        <w:spacing w:before="132"/>
        <w:ind w:left="392" w:right="549" w:firstLine="708"/>
      </w:pPr>
      <w:bookmarkStart w:id="10" w:name="Цель_проекта:__разработка_и_реализация_н"/>
      <w:bookmarkEnd w:id="10"/>
      <w:r w:rsidRPr="00157CBC">
        <w:rPr>
          <w:b/>
        </w:rPr>
        <w:t>Цель проекта:</w:t>
      </w:r>
      <w:r w:rsidRPr="00157CBC">
        <w:rPr>
          <w:b/>
          <w:spacing w:val="1"/>
        </w:rPr>
        <w:t xml:space="preserve"> </w:t>
      </w:r>
      <w:r w:rsidRPr="00157CBC">
        <w:t xml:space="preserve">разработка и реализация </w:t>
      </w:r>
      <w:r w:rsidR="00384BB3" w:rsidRPr="00157CBC">
        <w:t>на школьном</w:t>
      </w:r>
      <w:r w:rsidRPr="00157CBC">
        <w:t xml:space="preserve"> уровне комплекса мер по</w:t>
      </w:r>
      <w:r w:rsidRPr="00157CBC">
        <w:rPr>
          <w:spacing w:val="1"/>
        </w:rPr>
        <w:t xml:space="preserve"> </w:t>
      </w:r>
      <w:r w:rsidRPr="00157CBC">
        <w:t>созданию</w:t>
      </w:r>
      <w:r w:rsidRPr="00157CBC">
        <w:rPr>
          <w:spacing w:val="1"/>
        </w:rPr>
        <w:t xml:space="preserve"> </w:t>
      </w:r>
      <w:r w:rsidRPr="00157CBC">
        <w:t>условий</w:t>
      </w:r>
      <w:r w:rsidRPr="00157CBC">
        <w:rPr>
          <w:spacing w:val="1"/>
        </w:rPr>
        <w:t xml:space="preserve"> </w:t>
      </w:r>
      <w:r w:rsidRPr="00157CBC">
        <w:t>для</w:t>
      </w:r>
      <w:r w:rsidRPr="00157CBC">
        <w:rPr>
          <w:spacing w:val="1"/>
        </w:rPr>
        <w:t xml:space="preserve"> </w:t>
      </w:r>
      <w:r w:rsidRPr="00157CBC">
        <w:t>перевода</w:t>
      </w:r>
      <w:r w:rsidRPr="00157CBC">
        <w:rPr>
          <w:spacing w:val="1"/>
        </w:rPr>
        <w:t xml:space="preserve"> </w:t>
      </w:r>
      <w:r w:rsidRPr="00157CBC">
        <w:t>школы</w:t>
      </w:r>
      <w:r w:rsidRPr="00157CBC">
        <w:rPr>
          <w:spacing w:val="1"/>
        </w:rPr>
        <w:t xml:space="preserve"> </w:t>
      </w:r>
      <w:r w:rsidRPr="00157CBC">
        <w:t>с</w:t>
      </w:r>
      <w:r w:rsidRPr="00157CBC">
        <w:rPr>
          <w:spacing w:val="1"/>
        </w:rPr>
        <w:t xml:space="preserve"> </w:t>
      </w:r>
      <w:r w:rsidRPr="00157CBC">
        <w:t>низкими</w:t>
      </w:r>
      <w:r w:rsidRPr="00157CBC">
        <w:rPr>
          <w:spacing w:val="1"/>
        </w:rPr>
        <w:t xml:space="preserve"> </w:t>
      </w:r>
      <w:r w:rsidRPr="00157CBC">
        <w:t>образовательными</w:t>
      </w:r>
      <w:r w:rsidRPr="00157CBC">
        <w:rPr>
          <w:spacing w:val="1"/>
        </w:rPr>
        <w:t xml:space="preserve"> </w:t>
      </w:r>
      <w:r w:rsidRPr="00157CBC">
        <w:t>результатами</w:t>
      </w:r>
      <w:r w:rsidRPr="00157CBC">
        <w:rPr>
          <w:spacing w:val="1"/>
        </w:rPr>
        <w:t xml:space="preserve"> </w:t>
      </w:r>
      <w:r w:rsidRPr="00157CBC">
        <w:t>в</w:t>
      </w:r>
      <w:r w:rsidRPr="00157CBC">
        <w:rPr>
          <w:spacing w:val="1"/>
        </w:rPr>
        <w:t xml:space="preserve"> </w:t>
      </w:r>
      <w:r w:rsidRPr="00157CBC">
        <w:t>эффективный режим</w:t>
      </w:r>
      <w:r w:rsidRPr="00157CBC">
        <w:rPr>
          <w:spacing w:val="-1"/>
        </w:rPr>
        <w:t xml:space="preserve"> </w:t>
      </w:r>
      <w:r w:rsidRPr="00157CBC">
        <w:t>функционирования.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0"/>
        <w:gridCol w:w="7145"/>
      </w:tblGrid>
      <w:tr w:rsidR="00BB13A9" w:rsidRPr="00157CBC" w:rsidTr="00495C1D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D6F" w:rsidRPr="00157CBC" w:rsidRDefault="00527D6F" w:rsidP="00E4561C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Конечная цель</w:t>
            </w: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D6F" w:rsidRPr="00157CBC" w:rsidRDefault="00527D6F" w:rsidP="00E4561C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Повышение качества общего образования в </w:t>
            </w:r>
            <w:r w:rsidR="00381429">
              <w:rPr>
                <w:sz w:val="24"/>
                <w:szCs w:val="24"/>
                <w:lang w:eastAsia="ru-RU"/>
              </w:rPr>
              <w:t>МКОУ СОШ № 4 с</w:t>
            </w:r>
            <w:proofErr w:type="gramStart"/>
            <w:r w:rsidR="00381429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="00381429">
              <w:rPr>
                <w:sz w:val="24"/>
                <w:szCs w:val="24"/>
                <w:lang w:eastAsia="ru-RU"/>
              </w:rPr>
              <w:t xml:space="preserve">ижняя Александровка 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положительная динамика среднего балла по математике и русскому языку на ГИА;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уменьшение количества  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>, не преодолевших порог на ГИА;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подтверждение результатов промежуточной аттестации,  в рамках мониторингов, ГИА;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положительная динамика результатов ВПР.</w:t>
            </w:r>
          </w:p>
        </w:tc>
      </w:tr>
      <w:tr w:rsidR="00BB13A9" w:rsidRPr="00157CBC" w:rsidTr="00495C1D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D6F" w:rsidRPr="00157CBC" w:rsidRDefault="00527D6F" w:rsidP="00E4561C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D6F" w:rsidRPr="00157CBC" w:rsidRDefault="00527D6F" w:rsidP="0030126C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определить комплекс внешних и внутренних факторов, влияющих на снижение образовательных результатов;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разработать индивидуальную стратегию вывода школы из кризисного статуса;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построить индивидуальную программу перехода в эффективный режим функционирования;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организовать методическую поддержку и сопровождение реализации программы перехода ОУ в эффективный режим функционирования;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активизировать участие родительской общественности в деятельности ОУ.</w:t>
            </w:r>
          </w:p>
        </w:tc>
      </w:tr>
      <w:tr w:rsidR="00BB13A9" w:rsidRPr="00157CBC" w:rsidTr="00495C1D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D6F" w:rsidRPr="00157CBC" w:rsidRDefault="00527D6F" w:rsidP="00E4561C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  <w:p w:rsidR="00527D6F" w:rsidRPr="00157CBC" w:rsidRDefault="00527D6F" w:rsidP="00E4561C">
            <w:pPr>
              <w:widowControl/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D6F" w:rsidRPr="00157CBC" w:rsidRDefault="00527D6F" w:rsidP="0030126C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рост качества образования обучающихся и эффективности образовательной деятельности, направленной на достижение планируемых результатов по различным предметам в контексте требований ФГОС ООО, СОО;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разработка и реализация дорожной карты перехода школы в эффективный режим функционирования;</w:t>
            </w:r>
          </w:p>
          <w:p w:rsidR="00527D6F" w:rsidRPr="00157CBC" w:rsidRDefault="00527D6F" w:rsidP="0030126C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активизация участия родительской общественности в деятельности школы.</w:t>
            </w:r>
          </w:p>
        </w:tc>
      </w:tr>
    </w:tbl>
    <w:p w:rsidR="00527D6F" w:rsidRPr="00157CBC" w:rsidRDefault="00527D6F" w:rsidP="00E4561C">
      <w:pPr>
        <w:pStyle w:val="a3"/>
        <w:ind w:left="392" w:right="549" w:firstLine="708"/>
      </w:pPr>
    </w:p>
    <w:p w:rsidR="0050622A" w:rsidRPr="00157CBC" w:rsidRDefault="0050622A" w:rsidP="0050622A">
      <w:pPr>
        <w:spacing w:before="66"/>
        <w:ind w:left="426" w:right="1612"/>
        <w:jc w:val="center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</w:rPr>
        <w:t>ПОДПРОГРАММА 1. РАЗВИТИЕ ИНФОРМАЦИОНН</w:t>
      </w:r>
      <w:proofErr w:type="gramStart"/>
      <w:r w:rsidRPr="00157CBC">
        <w:rPr>
          <w:b/>
          <w:bCs/>
          <w:sz w:val="24"/>
          <w:szCs w:val="24"/>
        </w:rPr>
        <w:t>О-</w:t>
      </w:r>
      <w:proofErr w:type="gramEnd"/>
      <w:r w:rsidRPr="00157CBC">
        <w:rPr>
          <w:b/>
          <w:bCs/>
          <w:spacing w:val="-57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ОБРАЗОВАТЕЛЬНОЙ</w:t>
      </w:r>
      <w:r w:rsidRPr="00157CBC">
        <w:rPr>
          <w:b/>
          <w:bCs/>
          <w:spacing w:val="-1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СРЕДЫ</w:t>
      </w:r>
    </w:p>
    <w:p w:rsidR="0050622A" w:rsidRPr="00157CBC" w:rsidRDefault="0050622A" w:rsidP="0050622A">
      <w:pPr>
        <w:ind w:left="142" w:right="189" w:firstLine="707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АНАЛИЗ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ПРОБЛЕМНОГО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ПОЛЯ.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Одним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из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факторов,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способствующих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lastRenderedPageBreak/>
        <w:t>успешному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осуществлению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ФГОС,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является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высокая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оснащенность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техническим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оборудованием. На данный момент отмечается, что техническая база </w:t>
      </w:r>
      <w:r w:rsidR="00381429">
        <w:rPr>
          <w:sz w:val="24"/>
          <w:szCs w:val="24"/>
        </w:rPr>
        <w:t>МКОУ СОШ № 4 с</w:t>
      </w:r>
      <w:proofErr w:type="gramStart"/>
      <w:r w:rsidR="00381429">
        <w:rPr>
          <w:sz w:val="24"/>
          <w:szCs w:val="24"/>
        </w:rPr>
        <w:t>.Н</w:t>
      </w:r>
      <w:proofErr w:type="gramEnd"/>
      <w:r w:rsidR="00381429">
        <w:rPr>
          <w:sz w:val="24"/>
          <w:szCs w:val="24"/>
        </w:rPr>
        <w:t>ижняя Александровка</w:t>
      </w:r>
      <w:r w:rsidRPr="00157CBC">
        <w:rPr>
          <w:sz w:val="24"/>
          <w:szCs w:val="24"/>
        </w:rPr>
        <w:t xml:space="preserve"> не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вполне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соответствует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ФГОС,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все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кабинеты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оснащены АРМ.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Кроме современной техники, аппаратуры для проведения физических,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химических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опытов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лабораторных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исследований,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требуется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современная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литература, ЭОР.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Однако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средств,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которые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выделяются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приобретение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оборудования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недостаточно для полноценного обеспечения качественного образовательного процесса.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Более</w:t>
      </w:r>
      <w:r w:rsidRPr="00157CBC">
        <w:rPr>
          <w:spacing w:val="-2"/>
          <w:sz w:val="24"/>
          <w:szCs w:val="24"/>
        </w:rPr>
        <w:t xml:space="preserve"> 3</w:t>
      </w:r>
      <w:r w:rsidRPr="00157CBC">
        <w:rPr>
          <w:sz w:val="24"/>
          <w:szCs w:val="24"/>
        </w:rPr>
        <w:t>0%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компьютерной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техники</w:t>
      </w:r>
      <w:r w:rsidRPr="00157CBC">
        <w:rPr>
          <w:spacing w:val="2"/>
          <w:sz w:val="24"/>
          <w:szCs w:val="24"/>
        </w:rPr>
        <w:t xml:space="preserve"> </w:t>
      </w:r>
      <w:r w:rsidRPr="00157CBC">
        <w:rPr>
          <w:sz w:val="24"/>
          <w:szCs w:val="24"/>
        </w:rPr>
        <w:t>устарело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4"/>
          <w:sz w:val="24"/>
          <w:szCs w:val="24"/>
        </w:rPr>
        <w:t xml:space="preserve"> </w:t>
      </w:r>
      <w:r w:rsidRPr="00157CBC">
        <w:rPr>
          <w:sz w:val="24"/>
          <w:szCs w:val="24"/>
        </w:rPr>
        <w:t>требует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модернизации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или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замены.</w:t>
      </w:r>
    </w:p>
    <w:p w:rsidR="0050622A" w:rsidRPr="00157CBC" w:rsidRDefault="0050622A" w:rsidP="0050622A">
      <w:pPr>
        <w:ind w:left="142" w:right="188" w:firstLine="707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Данная</w:t>
      </w:r>
      <w:r w:rsidRPr="00157CBC">
        <w:rPr>
          <w:spacing w:val="1"/>
          <w:sz w:val="24"/>
          <w:szCs w:val="24"/>
        </w:rPr>
        <w:t xml:space="preserve"> под</w:t>
      </w:r>
      <w:r w:rsidRPr="00157CBC">
        <w:rPr>
          <w:sz w:val="24"/>
          <w:szCs w:val="24"/>
        </w:rPr>
        <w:t>программа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направлена на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решение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задачи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внедрения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развития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информационных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технологий в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системе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школьного образования.</w:t>
      </w:r>
    </w:p>
    <w:tbl>
      <w:tblPr>
        <w:tblStyle w:val="TableNormal1"/>
        <w:tblW w:w="0" w:type="auto"/>
        <w:tblInd w:w="1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3819"/>
        <w:gridCol w:w="5595"/>
      </w:tblGrid>
      <w:tr w:rsidR="00BB13A9" w:rsidRPr="00157CBC" w:rsidTr="00010423">
        <w:trPr>
          <w:trHeight w:val="277"/>
        </w:trPr>
        <w:tc>
          <w:tcPr>
            <w:tcW w:w="3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010423" w:rsidRPr="00157CBC" w:rsidRDefault="0050622A" w:rsidP="0050622A">
            <w:pPr>
              <w:spacing w:line="258" w:lineRule="exact"/>
              <w:ind w:left="92" w:right="8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Факторы</w:t>
            </w:r>
            <w:proofErr w:type="spellEnd"/>
            <w:r w:rsidRPr="00157CBC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риска</w:t>
            </w:r>
            <w:proofErr w:type="spellEnd"/>
          </w:p>
        </w:tc>
        <w:tc>
          <w:tcPr>
            <w:tcW w:w="559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010423" w:rsidRPr="00157CBC" w:rsidRDefault="0050622A" w:rsidP="0050622A">
            <w:pPr>
              <w:spacing w:line="258" w:lineRule="exact"/>
              <w:ind w:left="1574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Краткое</w:t>
            </w:r>
            <w:proofErr w:type="spellEnd"/>
            <w:r w:rsidRPr="00157CBC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описание</w:t>
            </w:r>
            <w:proofErr w:type="spellEnd"/>
            <w:r w:rsidRPr="00157CB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мер</w:t>
            </w:r>
            <w:proofErr w:type="spellEnd"/>
          </w:p>
        </w:tc>
      </w:tr>
      <w:tr w:rsidR="00BB13A9" w:rsidRPr="00157CBC" w:rsidTr="00010423">
        <w:trPr>
          <w:trHeight w:val="758"/>
        </w:trPr>
        <w:tc>
          <w:tcPr>
            <w:tcW w:w="381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010423" w:rsidRPr="00157CBC" w:rsidRDefault="0050622A" w:rsidP="0050622A">
            <w:pPr>
              <w:spacing w:line="267" w:lineRule="exact"/>
              <w:ind w:left="92" w:right="9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Низкий</w:t>
            </w:r>
            <w:proofErr w:type="spellEnd"/>
            <w:r w:rsidRPr="00157CB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уровень</w:t>
            </w:r>
            <w:proofErr w:type="spellEnd"/>
            <w:r w:rsidRPr="00157CB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оснащения</w:t>
            </w:r>
            <w:proofErr w:type="spellEnd"/>
            <w:r w:rsidRPr="00157CB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5595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50622A" w:rsidRPr="00157CBC" w:rsidRDefault="0050622A" w:rsidP="0050622A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Школа, не имеет в нужном количестве компьютерной техники, </w:t>
            </w:r>
            <w:r w:rsidRPr="00157CBC">
              <w:rPr>
                <w:rFonts w:eastAsia="Calibri"/>
                <w:b/>
                <w:sz w:val="24"/>
                <w:szCs w:val="24"/>
              </w:rPr>
              <w:t>имеющей доступ в Интернет</w:t>
            </w:r>
            <w:r w:rsidRPr="00157CBC">
              <w:rPr>
                <w:rFonts w:eastAsia="Calibri"/>
                <w:sz w:val="24"/>
                <w:szCs w:val="24"/>
              </w:rPr>
              <w:t>, по сравнению с другими школами, таким образом, данный риск приводит к неравенству в образовательных возможностях</w:t>
            </w:r>
          </w:p>
          <w:p w:rsidR="0050622A" w:rsidRPr="00157CBC" w:rsidRDefault="0050622A" w:rsidP="0050622A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010423" w:rsidRPr="00157CBC" w:rsidRDefault="0050622A" w:rsidP="0050622A">
            <w:pPr>
              <w:adjustRightInd w:val="0"/>
              <w:jc w:val="both"/>
              <w:rPr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Общим подходом к решению данной задачи будет подключение региональных органов исполнительной власти. Кроме того, в рамках данного проекта планируется задействовать ресурсы и программы национального проекта «Образование»</w:t>
            </w:r>
          </w:p>
        </w:tc>
      </w:tr>
    </w:tbl>
    <w:p w:rsidR="0050622A" w:rsidRPr="00157CBC" w:rsidRDefault="0050622A" w:rsidP="0050622A">
      <w:pPr>
        <w:ind w:left="142" w:right="187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ЦЕЛЬ: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Развитие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информационно-образовательной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среды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максимально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содействующей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социализации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обучающихся,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развитию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возможностей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системы</w:t>
      </w:r>
      <w:r w:rsidRPr="00157CBC">
        <w:rPr>
          <w:spacing w:val="-57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образования,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интеграции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всех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субъектов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единое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информационное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пространство.</w:t>
      </w:r>
    </w:p>
    <w:p w:rsidR="0050622A" w:rsidRPr="00157CBC" w:rsidRDefault="0050622A" w:rsidP="0050622A">
      <w:pPr>
        <w:ind w:left="142" w:right="187"/>
        <w:jc w:val="both"/>
        <w:rPr>
          <w:sz w:val="24"/>
          <w:szCs w:val="24"/>
        </w:rPr>
      </w:pPr>
    </w:p>
    <w:p w:rsidR="0050622A" w:rsidRPr="00157CBC" w:rsidRDefault="0050622A" w:rsidP="0050622A">
      <w:pPr>
        <w:ind w:left="142"/>
        <w:rPr>
          <w:sz w:val="24"/>
          <w:szCs w:val="24"/>
        </w:rPr>
      </w:pPr>
      <w:r w:rsidRPr="00157CBC">
        <w:rPr>
          <w:sz w:val="24"/>
          <w:szCs w:val="24"/>
        </w:rPr>
        <w:t>ЗАДАЧИ:</w:t>
      </w:r>
    </w:p>
    <w:p w:rsidR="0050622A" w:rsidRPr="00157CBC" w:rsidRDefault="0050622A" w:rsidP="0030126C">
      <w:pPr>
        <w:widowControl/>
        <w:numPr>
          <w:ilvl w:val="0"/>
          <w:numId w:val="11"/>
        </w:numPr>
        <w:autoSpaceDE/>
        <w:autoSpaceDN/>
        <w:spacing w:after="200" w:line="276" w:lineRule="auto"/>
        <w:ind w:right="187"/>
        <w:contextualSpacing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Обновление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пополнение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компьютерного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парка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установка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соответствующего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стандартам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программного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обеспечения. </w:t>
      </w:r>
    </w:p>
    <w:p w:rsidR="0050622A" w:rsidRPr="00157CBC" w:rsidRDefault="0050622A" w:rsidP="0030126C">
      <w:pPr>
        <w:widowControl/>
        <w:numPr>
          <w:ilvl w:val="0"/>
          <w:numId w:val="11"/>
        </w:numPr>
        <w:autoSpaceDE/>
        <w:autoSpaceDN/>
        <w:spacing w:after="200" w:line="276" w:lineRule="auto"/>
        <w:ind w:right="187"/>
        <w:contextualSpacing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Привлечение спонсорских сре</w:t>
      </w:r>
      <w:proofErr w:type="gramStart"/>
      <w:r w:rsidRPr="00157CBC">
        <w:rPr>
          <w:sz w:val="24"/>
          <w:szCs w:val="24"/>
        </w:rPr>
        <w:t>дств дл</w:t>
      </w:r>
      <w:proofErr w:type="gramEnd"/>
      <w:r w:rsidRPr="00157CBC">
        <w:rPr>
          <w:sz w:val="24"/>
          <w:szCs w:val="24"/>
        </w:rPr>
        <w:t>я пополнения библиотеки школы ЭОР (диски) по всем предметам учебного плана школы и внеурочной деятельности.</w:t>
      </w:r>
    </w:p>
    <w:p w:rsidR="0050622A" w:rsidRPr="00157CBC" w:rsidRDefault="0050622A" w:rsidP="0050622A">
      <w:pPr>
        <w:ind w:left="861" w:right="187"/>
        <w:contextualSpacing/>
        <w:jc w:val="both"/>
        <w:rPr>
          <w:sz w:val="24"/>
          <w:szCs w:val="24"/>
        </w:rPr>
      </w:pPr>
    </w:p>
    <w:p w:rsidR="0050622A" w:rsidRPr="00157CBC" w:rsidRDefault="0050622A" w:rsidP="0050622A">
      <w:pPr>
        <w:ind w:left="142"/>
        <w:rPr>
          <w:sz w:val="24"/>
          <w:szCs w:val="24"/>
        </w:rPr>
      </w:pPr>
      <w:r w:rsidRPr="00157CBC">
        <w:rPr>
          <w:sz w:val="24"/>
          <w:szCs w:val="24"/>
        </w:rPr>
        <w:t>ЦЕЛЕВЫЕ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ПОКАЗАТЕЛИ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5956"/>
        <w:gridCol w:w="1295"/>
        <w:gridCol w:w="1275"/>
      </w:tblGrid>
      <w:tr w:rsidR="00BB13A9" w:rsidRPr="00157CBC" w:rsidTr="00010423">
        <w:trPr>
          <w:trHeight w:val="552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47" w:lineRule="exact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2A" w:rsidRPr="00157CBC" w:rsidRDefault="0050622A" w:rsidP="0050622A">
            <w:pPr>
              <w:rPr>
                <w:sz w:val="24"/>
                <w:szCs w:val="24"/>
              </w:rPr>
            </w:pPr>
          </w:p>
          <w:p w:rsidR="0050622A" w:rsidRPr="00157CBC" w:rsidRDefault="0050622A" w:rsidP="0050622A">
            <w:pPr>
              <w:rPr>
                <w:sz w:val="24"/>
                <w:szCs w:val="24"/>
              </w:rPr>
            </w:pPr>
          </w:p>
          <w:p w:rsidR="00010423" w:rsidRPr="00157CBC" w:rsidRDefault="0050622A" w:rsidP="0050622A">
            <w:pPr>
              <w:ind w:left="808" w:right="802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Разделы,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задачи,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целевые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показатели,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ед.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изм.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before="145"/>
              <w:ind w:left="250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Значения</w:t>
            </w:r>
            <w:proofErr w:type="spellEnd"/>
            <w:r w:rsidRPr="00157CB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</w:tr>
      <w:tr w:rsidR="00BB13A9" w:rsidRPr="00157CBC" w:rsidTr="00010423">
        <w:trPr>
          <w:trHeight w:val="760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22A" w:rsidRPr="00157CBC" w:rsidRDefault="0050622A" w:rsidP="005062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22A" w:rsidRPr="00157CBC" w:rsidRDefault="0050622A" w:rsidP="005062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before="121"/>
              <w:ind w:left="294" w:right="194" w:hanging="77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Текущий</w:t>
            </w:r>
            <w:proofErr w:type="spellEnd"/>
            <w:r w:rsidRPr="00157CBC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момент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22A" w:rsidRPr="00157CBC" w:rsidRDefault="0050622A" w:rsidP="0050622A">
            <w:pPr>
              <w:ind w:left="122" w:right="102" w:firstLine="112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Целевой</w:t>
            </w:r>
            <w:proofErr w:type="spellEnd"/>
            <w:r w:rsidRPr="00157CB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показатель</w:t>
            </w:r>
            <w:proofErr w:type="spellEnd"/>
          </w:p>
          <w:p w:rsidR="00010423" w:rsidRPr="00157CBC" w:rsidRDefault="0050622A" w:rsidP="0050622A">
            <w:pPr>
              <w:spacing w:line="238" w:lineRule="exact"/>
              <w:ind w:left="180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Май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2021</w:t>
            </w:r>
          </w:p>
        </w:tc>
      </w:tr>
      <w:tr w:rsidR="00BB13A9" w:rsidRPr="00157CBC" w:rsidTr="00010423">
        <w:trPr>
          <w:trHeight w:val="275"/>
        </w:trPr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47" w:lineRule="exact"/>
              <w:ind w:left="1888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1.</w:t>
            </w:r>
            <w:r w:rsidRPr="00157CBC">
              <w:rPr>
                <w:spacing w:val="72"/>
                <w:sz w:val="24"/>
                <w:szCs w:val="24"/>
                <w:lang w:val="en-US"/>
              </w:rPr>
              <w:t xml:space="preserve"> </w:t>
            </w:r>
            <w:r w:rsidRPr="00157CBC">
              <w:rPr>
                <w:sz w:val="24"/>
                <w:szCs w:val="24"/>
                <w:lang w:val="en-US"/>
              </w:rPr>
              <w:t>РАЗВИТИЕ</w:t>
            </w:r>
            <w:r w:rsidRPr="00157CB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157CBC">
              <w:rPr>
                <w:sz w:val="24"/>
                <w:szCs w:val="24"/>
                <w:lang w:val="en-US"/>
              </w:rPr>
              <w:t>ИНФОРМАЦИОННО-ОБРАЗОВАТЕЛЬНОЙ</w:t>
            </w:r>
            <w:r w:rsidRPr="00157CBC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157CBC">
              <w:rPr>
                <w:sz w:val="24"/>
                <w:szCs w:val="24"/>
                <w:lang w:val="en-US"/>
              </w:rPr>
              <w:t>СРЕДЫ</w:t>
            </w:r>
          </w:p>
        </w:tc>
      </w:tr>
      <w:tr w:rsidR="00BB13A9" w:rsidRPr="00157CBC" w:rsidTr="00010423">
        <w:trPr>
          <w:trHeight w:val="50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423" w:rsidRPr="00157CBC" w:rsidRDefault="0050622A" w:rsidP="0050622A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1.(з)</w:t>
            </w:r>
          </w:p>
        </w:tc>
        <w:tc>
          <w:tcPr>
            <w:tcW w:w="8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0622A" w:rsidRPr="00157CBC" w:rsidRDefault="0050622A" w:rsidP="0050622A">
            <w:pPr>
              <w:spacing w:line="247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Обновление</w:t>
            </w:r>
            <w:r w:rsidRPr="00157CBC">
              <w:rPr>
                <w:spacing w:val="2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1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пополнение</w:t>
            </w:r>
            <w:r w:rsidRPr="00157CBC">
              <w:rPr>
                <w:spacing w:val="2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компьютерного</w:t>
            </w:r>
            <w:r w:rsidRPr="00157CBC">
              <w:rPr>
                <w:spacing w:val="1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парка</w:t>
            </w:r>
            <w:r w:rsidRPr="00157CBC">
              <w:rPr>
                <w:spacing w:val="1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школы,</w:t>
            </w:r>
            <w:r w:rsidRPr="00157CBC">
              <w:rPr>
                <w:spacing w:val="2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установка</w:t>
            </w:r>
            <w:r w:rsidRPr="00157CBC">
              <w:rPr>
                <w:spacing w:val="2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соответствующего</w:t>
            </w:r>
          </w:p>
          <w:p w:rsidR="00010423" w:rsidRPr="00157CBC" w:rsidRDefault="0050622A" w:rsidP="0050622A">
            <w:pPr>
              <w:spacing w:before="1" w:line="238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стандартам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программного обеспечения</w:t>
            </w:r>
          </w:p>
        </w:tc>
      </w:tr>
      <w:tr w:rsidR="00BB13A9" w:rsidRPr="00157CBC" w:rsidTr="00010423">
        <w:trPr>
          <w:trHeight w:val="25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34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1.</w:t>
            </w:r>
            <w:r w:rsidRPr="00157CBC">
              <w:rPr>
                <w:sz w:val="24"/>
                <w:szCs w:val="24"/>
              </w:rPr>
              <w:t>1</w:t>
            </w:r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34" w:lineRule="exact"/>
              <w:ind w:left="107"/>
              <w:rPr>
                <w:sz w:val="24"/>
                <w:szCs w:val="24"/>
              </w:rPr>
            </w:pPr>
            <w:r w:rsidRPr="00157CBC">
              <w:rPr>
                <w:spacing w:val="-1"/>
                <w:sz w:val="24"/>
                <w:szCs w:val="24"/>
              </w:rPr>
              <w:t>Доля</w:t>
            </w:r>
            <w:r w:rsidRPr="00157CBC">
              <w:rPr>
                <w:spacing w:val="-10"/>
                <w:sz w:val="24"/>
                <w:szCs w:val="24"/>
              </w:rPr>
              <w:t xml:space="preserve"> </w:t>
            </w:r>
            <w:r w:rsidRPr="00157CBC">
              <w:rPr>
                <w:spacing w:val="-1"/>
                <w:sz w:val="24"/>
                <w:szCs w:val="24"/>
              </w:rPr>
              <w:t>кабинетов,</w:t>
            </w:r>
            <w:r w:rsidRPr="00157CBC">
              <w:rPr>
                <w:spacing w:val="-8"/>
                <w:sz w:val="24"/>
                <w:szCs w:val="24"/>
              </w:rPr>
              <w:t xml:space="preserve"> оснащенных </w:t>
            </w:r>
            <w:r w:rsidRPr="00157CBC">
              <w:rPr>
                <w:sz w:val="24"/>
                <w:szCs w:val="24"/>
              </w:rPr>
              <w:t>автоматизированным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рабочим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местом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учителя  (кол-во)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34" w:lineRule="exact"/>
              <w:ind w:left="515" w:right="510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  <w:lang w:val="en-US"/>
              </w:rPr>
              <w:t>1</w:t>
            </w:r>
            <w:r w:rsidRPr="00157CB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34" w:lineRule="exact"/>
              <w:ind w:left="449" w:right="446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13</w:t>
            </w:r>
          </w:p>
        </w:tc>
      </w:tr>
      <w:tr w:rsidR="00BB13A9" w:rsidRPr="00157CBC" w:rsidTr="00010423">
        <w:trPr>
          <w:trHeight w:val="75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1.3.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22A" w:rsidRPr="00157CBC" w:rsidRDefault="0050622A" w:rsidP="0050622A">
            <w:pPr>
              <w:tabs>
                <w:tab w:val="left" w:pos="879"/>
                <w:tab w:val="left" w:pos="2146"/>
                <w:tab w:val="left" w:pos="3266"/>
                <w:tab w:val="left" w:pos="4622"/>
              </w:tabs>
              <w:ind w:left="107" w:right="96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Доля</w:t>
            </w:r>
            <w:r w:rsidRPr="00157CBC">
              <w:rPr>
                <w:sz w:val="24"/>
                <w:szCs w:val="24"/>
              </w:rPr>
              <w:tab/>
              <w:t>учащихся,</w:t>
            </w:r>
            <w:r w:rsidRPr="00157CBC">
              <w:rPr>
                <w:sz w:val="24"/>
                <w:szCs w:val="24"/>
              </w:rPr>
              <w:tab/>
              <w:t>которым</w:t>
            </w:r>
            <w:r w:rsidRPr="00157CBC">
              <w:rPr>
                <w:sz w:val="24"/>
                <w:szCs w:val="24"/>
              </w:rPr>
              <w:tab/>
              <w:t>обеспечена</w:t>
            </w:r>
            <w:r w:rsidRPr="00157CBC">
              <w:rPr>
                <w:sz w:val="24"/>
                <w:szCs w:val="24"/>
              </w:rPr>
              <w:tab/>
            </w:r>
            <w:r w:rsidRPr="00157CBC">
              <w:rPr>
                <w:spacing w:val="-1"/>
                <w:sz w:val="24"/>
                <w:szCs w:val="24"/>
              </w:rPr>
              <w:t>возможность</w:t>
            </w:r>
            <w:r w:rsidRPr="00157CBC">
              <w:rPr>
                <w:spacing w:val="-5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пользоваться</w:t>
            </w:r>
            <w:r w:rsidRPr="00157CBC">
              <w:rPr>
                <w:spacing w:val="4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оборудованием</w:t>
            </w:r>
            <w:r w:rsidRPr="00157CBC">
              <w:rPr>
                <w:spacing w:val="4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для</w:t>
            </w:r>
            <w:r w:rsidRPr="00157CBC">
              <w:rPr>
                <w:spacing w:val="4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проведения</w:t>
            </w:r>
            <w:r w:rsidRPr="00157CBC">
              <w:rPr>
                <w:spacing w:val="4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технических,</w:t>
            </w:r>
          </w:p>
          <w:p w:rsidR="00010423" w:rsidRPr="00157CBC" w:rsidRDefault="0050622A" w:rsidP="0050622A">
            <w:pPr>
              <w:spacing w:line="238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исследовательских,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иных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творческих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работ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проектов,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47" w:lineRule="exact"/>
              <w:ind w:left="515" w:right="510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23" w:rsidRPr="00157CBC" w:rsidRDefault="0050622A" w:rsidP="0050622A">
            <w:pPr>
              <w:spacing w:line="247" w:lineRule="exact"/>
              <w:ind w:left="449" w:right="446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  <w:lang w:val="en-US"/>
              </w:rPr>
              <w:t>5</w:t>
            </w:r>
            <w:r w:rsidRPr="00157CBC">
              <w:rPr>
                <w:sz w:val="24"/>
                <w:szCs w:val="24"/>
              </w:rPr>
              <w:t>0</w:t>
            </w:r>
          </w:p>
        </w:tc>
      </w:tr>
      <w:tr w:rsidR="00BB13A9" w:rsidRPr="00157CBC" w:rsidTr="00010423">
        <w:trPr>
          <w:trHeight w:val="75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2A" w:rsidRPr="00157CBC" w:rsidRDefault="0050622A" w:rsidP="0050622A">
            <w:pPr>
              <w:spacing w:line="247" w:lineRule="exact"/>
              <w:ind w:left="10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lastRenderedPageBreak/>
              <w:t>2. (з)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2A" w:rsidRPr="00157CBC" w:rsidRDefault="0050622A" w:rsidP="0050622A">
            <w:pPr>
              <w:tabs>
                <w:tab w:val="left" w:pos="879"/>
                <w:tab w:val="left" w:pos="2146"/>
                <w:tab w:val="left" w:pos="3266"/>
                <w:tab w:val="left" w:pos="4622"/>
              </w:tabs>
              <w:ind w:left="107" w:right="96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Привлечение спонсорских сре</w:t>
            </w:r>
            <w:proofErr w:type="gramStart"/>
            <w:r w:rsidRPr="00157CBC">
              <w:rPr>
                <w:sz w:val="24"/>
                <w:szCs w:val="24"/>
              </w:rPr>
              <w:t>дств дл</w:t>
            </w:r>
            <w:proofErr w:type="gramEnd"/>
            <w:r w:rsidRPr="00157CBC">
              <w:rPr>
                <w:sz w:val="24"/>
                <w:szCs w:val="24"/>
              </w:rPr>
              <w:t>я пополнения библиотеки школы ЭОР (диски) по всем предметам учебного плана школы и внеурочной деятельности.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2A" w:rsidRPr="00157CBC" w:rsidRDefault="0050622A" w:rsidP="0050622A">
            <w:pPr>
              <w:spacing w:line="247" w:lineRule="exact"/>
              <w:ind w:left="515" w:right="510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2A" w:rsidRPr="00157CBC" w:rsidRDefault="0050622A" w:rsidP="0050622A">
            <w:pPr>
              <w:spacing w:line="247" w:lineRule="exact"/>
              <w:ind w:left="449" w:right="446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639</w:t>
            </w:r>
          </w:p>
        </w:tc>
      </w:tr>
    </w:tbl>
    <w:p w:rsidR="0050622A" w:rsidRPr="00157CBC" w:rsidRDefault="0050622A" w:rsidP="0050622A">
      <w:pPr>
        <w:widowControl/>
        <w:autoSpaceDE/>
        <w:autoSpaceDN/>
        <w:rPr>
          <w:sz w:val="24"/>
          <w:szCs w:val="24"/>
        </w:rPr>
      </w:pPr>
    </w:p>
    <w:p w:rsidR="00BB13A9" w:rsidRPr="00157CBC" w:rsidRDefault="00BB13A9" w:rsidP="00BB13A9">
      <w:pPr>
        <w:ind w:left="142" w:right="324" w:firstLine="566"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ЭФФЕКТЫ: Реализация подпрограммы будет содействовать использованию </w:t>
      </w:r>
      <w:proofErr w:type="gramStart"/>
      <w:r w:rsidRPr="00157CBC">
        <w:rPr>
          <w:sz w:val="24"/>
          <w:szCs w:val="24"/>
        </w:rPr>
        <w:t>Интернет-технологий</w:t>
      </w:r>
      <w:proofErr w:type="gramEnd"/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рамках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формирования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единой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информационной,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социокультурной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pacing w:val="-1"/>
          <w:sz w:val="24"/>
          <w:szCs w:val="24"/>
        </w:rPr>
        <w:t>образовательной</w:t>
      </w:r>
      <w:r w:rsidRPr="00157CBC">
        <w:rPr>
          <w:spacing w:val="-13"/>
          <w:sz w:val="24"/>
          <w:szCs w:val="24"/>
        </w:rPr>
        <w:t xml:space="preserve"> </w:t>
      </w:r>
      <w:r w:rsidRPr="00157CBC">
        <w:rPr>
          <w:sz w:val="24"/>
          <w:szCs w:val="24"/>
        </w:rPr>
        <w:t>среды</w:t>
      </w:r>
      <w:r w:rsidRPr="00157CBC">
        <w:rPr>
          <w:spacing w:val="-10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школы,</w:t>
      </w:r>
      <w:r w:rsidRPr="00157CBC">
        <w:rPr>
          <w:spacing w:val="-14"/>
          <w:sz w:val="24"/>
          <w:szCs w:val="24"/>
        </w:rPr>
        <w:t xml:space="preserve"> </w:t>
      </w:r>
      <w:r w:rsidRPr="00157CBC">
        <w:rPr>
          <w:sz w:val="24"/>
          <w:szCs w:val="24"/>
        </w:rPr>
        <w:t>стимулировать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использование</w:t>
      </w:r>
      <w:r w:rsidRPr="00157CBC">
        <w:rPr>
          <w:spacing w:val="-14"/>
          <w:sz w:val="24"/>
          <w:szCs w:val="24"/>
        </w:rPr>
        <w:t xml:space="preserve"> </w:t>
      </w:r>
      <w:r w:rsidRPr="00157CBC">
        <w:rPr>
          <w:sz w:val="24"/>
          <w:szCs w:val="24"/>
        </w:rPr>
        <w:t>ИКТ</w:t>
      </w:r>
      <w:r w:rsidRPr="00157CBC">
        <w:rPr>
          <w:spacing w:val="-13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14"/>
          <w:sz w:val="24"/>
          <w:szCs w:val="24"/>
        </w:rPr>
        <w:t xml:space="preserve"> </w:t>
      </w:r>
      <w:r w:rsidRPr="00157CBC">
        <w:rPr>
          <w:sz w:val="24"/>
          <w:szCs w:val="24"/>
        </w:rPr>
        <w:t>организации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учебно-воспитательного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процесса,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предоставит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дополнительные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возможности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для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развития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школьников,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содержательной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корректировке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программы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учитывающей возможности эффективного взаимодействия обучающихся, педагогов 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администрации.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:rsidR="00BB13A9" w:rsidRPr="00157CBC" w:rsidRDefault="00BB13A9" w:rsidP="00BB13A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157CBC">
        <w:rPr>
          <w:rFonts w:eastAsia="Calibri"/>
          <w:b/>
          <w:sz w:val="24"/>
          <w:szCs w:val="24"/>
        </w:rPr>
        <w:t>Подпрограмма 2. Дефицит педагогических кадров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  <w:r w:rsidRPr="00157CBC">
        <w:rPr>
          <w:rFonts w:eastAsia="Calibri"/>
          <w:b/>
          <w:sz w:val="24"/>
          <w:szCs w:val="24"/>
          <w:shd w:val="clear" w:color="auto" w:fill="FFFFFF"/>
        </w:rPr>
        <w:t>ПРОБЛЕМНОЕ ПОЛЕ</w:t>
      </w:r>
      <w:r w:rsidRPr="00157CBC">
        <w:rPr>
          <w:rFonts w:eastAsia="Calibri"/>
          <w:sz w:val="24"/>
          <w:szCs w:val="24"/>
          <w:shd w:val="clear" w:color="auto" w:fill="FFFFFF"/>
        </w:rPr>
        <w:t xml:space="preserve">. Школа в ближайшем будущем столкнется с дефицитом педагогических кадров. Дефицит педагогов  стабильно растет: если в 2013 году в среднем на одного учителя приходилось 15,7 человека, то в 2019-м — 18,4. Эти данные приведены в исследовании специалистов Института образования НИУ ВШЭ, которые проанализировали федеральную статистику. Они отмечают, что при этом наполняемость классов остается стабильной. </w:t>
      </w:r>
      <w:proofErr w:type="gramStart"/>
      <w:r w:rsidRPr="00157CBC">
        <w:rPr>
          <w:rFonts w:eastAsia="Calibri"/>
          <w:sz w:val="24"/>
          <w:szCs w:val="24"/>
          <w:shd w:val="clear" w:color="auto" w:fill="FFFFFF"/>
        </w:rPr>
        <w:t>За последние три года доля вакантных должностей в общем числе ставок по штату в среднем по России</w:t>
      </w:r>
      <w:proofErr w:type="gramEnd"/>
      <w:r w:rsidRPr="00157CBC">
        <w:rPr>
          <w:rFonts w:eastAsia="Calibri"/>
          <w:sz w:val="24"/>
          <w:szCs w:val="24"/>
          <w:shd w:val="clear" w:color="auto" w:fill="FFFFFF"/>
        </w:rPr>
        <w:t xml:space="preserve"> заметно выросла и в городской, и в сельской местности. Наряду с этим кадровый дефицит </w:t>
      </w:r>
      <w:proofErr w:type="gramStart"/>
      <w:r w:rsidRPr="00157CBC">
        <w:rPr>
          <w:rFonts w:eastAsia="Calibri"/>
          <w:sz w:val="24"/>
          <w:szCs w:val="24"/>
          <w:shd w:val="clear" w:color="auto" w:fill="FFFFFF"/>
        </w:rPr>
        <w:t>вызван</w:t>
      </w:r>
      <w:proofErr w:type="gramEnd"/>
      <w:r w:rsidRPr="00157CBC">
        <w:rPr>
          <w:rFonts w:eastAsia="Calibri"/>
          <w:sz w:val="24"/>
          <w:szCs w:val="24"/>
          <w:shd w:val="clear" w:color="auto" w:fill="FFFFFF"/>
        </w:rPr>
        <w:t xml:space="preserve"> в том числе и общим старением педагогических кадров — в 2019 году доля педагогов в возрасте 60 лет и старше оценивалась в 12,9%, а руководящих работников — 12,3%. При этом в городских школах учителей пенсионного возраста больше, чем в сельских: 13,1% и 12,6% соответственно. Вместе с этим в городах больше молодых учителей: 24,1% против 20,7% в сельской местности. «В школах есть штатное расписание и набор ставок, но очень часто за счет внутреннего совместительства один и тот же специалист ведет физику, математику и астрономию. На дефицит кадров указывают и ответы самих преподавателей — в одной школе может не хватать до десяти педагогов, согласно опросу ОНФ. Чаще всего российские школы испытывают трудности с учителями математики (34%), иностранных (32%) и русского (25%) языков, начальных классов (24%), физики (18%). Среди возможных стимулов для привлечения новых кадров в школы называется изменение статуса преподавателя. «Если бы было престижно и модно быть учителем, получилось бы привлечь больше молодежи,— говорят эксперты.— Сами старшеклассники, когда слышат, что кто-то с хорошими оценками решил поступать в пединститут, начинают смотреть искоса и отговаривать. Уже на уровне школьников есть формальная установка, что </w:t>
      </w:r>
      <w:proofErr w:type="gramStart"/>
      <w:r w:rsidRPr="00157CBC">
        <w:rPr>
          <w:rFonts w:eastAsia="Calibri"/>
          <w:sz w:val="24"/>
          <w:szCs w:val="24"/>
          <w:shd w:val="clear" w:color="auto" w:fill="FFFFFF"/>
        </w:rPr>
        <w:t>в</w:t>
      </w:r>
      <w:proofErr w:type="gramEnd"/>
      <w:r w:rsidRPr="00157CBC">
        <w:rPr>
          <w:rFonts w:eastAsia="Calibri"/>
          <w:sz w:val="24"/>
          <w:szCs w:val="24"/>
          <w:shd w:val="clear" w:color="auto" w:fill="FFFFFF"/>
        </w:rPr>
        <w:t xml:space="preserve"> </w:t>
      </w:r>
      <w:proofErr w:type="gramStart"/>
      <w:r w:rsidRPr="00157CBC">
        <w:rPr>
          <w:rFonts w:eastAsia="Calibri"/>
          <w:sz w:val="24"/>
          <w:szCs w:val="24"/>
          <w:shd w:val="clear" w:color="auto" w:fill="FFFFFF"/>
        </w:rPr>
        <w:t>педагогический</w:t>
      </w:r>
      <w:proofErr w:type="gramEnd"/>
      <w:r w:rsidRPr="00157CBC">
        <w:rPr>
          <w:rFonts w:eastAsia="Calibri"/>
          <w:sz w:val="24"/>
          <w:szCs w:val="24"/>
          <w:shd w:val="clear" w:color="auto" w:fill="FFFFFF"/>
        </w:rPr>
        <w:t xml:space="preserve"> идут неудачники и те, кто не может найти более достойную профессию». В случае же с педагогами-специалистами проблему необходимо решать на федеральном уровне: «У нас нет сейчас документов, которые бы регламентировали сколько, например, психологов, нужно на 100 школьников».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b/>
          <w:sz w:val="24"/>
          <w:szCs w:val="24"/>
        </w:rPr>
        <w:t>Цель</w:t>
      </w:r>
      <w:r w:rsidRPr="00157CBC">
        <w:rPr>
          <w:rFonts w:eastAsia="Calibri"/>
          <w:sz w:val="24"/>
          <w:szCs w:val="24"/>
        </w:rPr>
        <w:t xml:space="preserve">: устранение к 2024 году кадрового дефицита в образовательной организации за счет проведения </w:t>
      </w:r>
      <w:proofErr w:type="spellStart"/>
      <w:r w:rsidRPr="00157CBC">
        <w:rPr>
          <w:rFonts w:eastAsia="Calibri"/>
          <w:sz w:val="24"/>
          <w:szCs w:val="24"/>
        </w:rPr>
        <w:t>профориентационной</w:t>
      </w:r>
      <w:proofErr w:type="spellEnd"/>
      <w:r w:rsidRPr="00157CBC">
        <w:rPr>
          <w:rFonts w:eastAsia="Calibri"/>
          <w:sz w:val="24"/>
          <w:szCs w:val="24"/>
        </w:rPr>
        <w:t xml:space="preserve"> работы со старшеклассниками, заключения договоров о целевом обучении с выпускниками ОО, привлечения молодых специалистов и осуществления профессиональной переподготовки учителей.</w:t>
      </w: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3644"/>
        <w:gridCol w:w="5353"/>
      </w:tblGrid>
      <w:tr w:rsidR="00BB13A9" w:rsidRPr="00157CBC" w:rsidTr="00BB13A9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A9" w:rsidRPr="00157CBC" w:rsidRDefault="00BB13A9" w:rsidP="00BB13A9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Факторы риска 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3A9" w:rsidRPr="00157CBC" w:rsidRDefault="00BB13A9" w:rsidP="00BB13A9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sz w:val="24"/>
                <w:szCs w:val="24"/>
              </w:rPr>
              <w:t>Краткое описание мер</w:t>
            </w:r>
          </w:p>
        </w:tc>
      </w:tr>
      <w:tr w:rsidR="00BB13A9" w:rsidRPr="00157CBC" w:rsidTr="00BB13A9">
        <w:trPr>
          <w:trHeight w:val="23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B13A9" w:rsidRPr="00157CBC" w:rsidRDefault="00BB13A9" w:rsidP="00BB13A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1. Дефицит педагогических кадров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3A9" w:rsidRPr="00157CBC" w:rsidRDefault="00BB13A9" w:rsidP="00BB13A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Отсутствие специалистов-предметников может стать критическим вызовом для школы в ближайшее время. </w:t>
            </w:r>
          </w:p>
          <w:p w:rsidR="00BB13A9" w:rsidRPr="00157CBC" w:rsidRDefault="00BB13A9" w:rsidP="00BB13A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  <w:p w:rsidR="00BB13A9" w:rsidRPr="00157CBC" w:rsidRDefault="00BB13A9" w:rsidP="00BB13A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1. Организация сетевого взаимодействия – объединение кадровых ресурсов близлежащих школ – может частично компенсировать дефицит кадров, а также в некоторых случаях восполнить материальные дефициты школ, при поддержке управленческими решениями.</w:t>
            </w:r>
          </w:p>
          <w:p w:rsidR="00BB13A9" w:rsidRPr="00157CBC" w:rsidRDefault="00BB13A9" w:rsidP="00BB13A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2. Развитие цифровых технологий делает возможной организацию сетевых партне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рств с ц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>елью обмена кадрами не только по территориально-географическому принципу доступности, напротив, лекторами могут быть педагоги ведущих школ региона.</w:t>
            </w:r>
          </w:p>
          <w:p w:rsidR="00BB13A9" w:rsidRPr="00157CBC" w:rsidRDefault="00BB13A9" w:rsidP="00BB13A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  <w:p w:rsidR="00BB13A9" w:rsidRPr="00157CBC" w:rsidRDefault="00BB13A9" w:rsidP="00BB13A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157CBC">
              <w:rPr>
                <w:rFonts w:eastAsia="Calibri"/>
                <w:sz w:val="24"/>
                <w:szCs w:val="24"/>
              </w:rPr>
              <w:t xml:space="preserve">В то время как вопросы привлечения мотивированных специалистов для работы на селе рассматриваются на федеральном уровне, действенные средства противодействия дефицитам кадров, такие как </w:t>
            </w:r>
            <w:r w:rsidRPr="00157CBC">
              <w:rPr>
                <w:rFonts w:eastAsia="Calibri"/>
                <w:b/>
                <w:sz w:val="24"/>
                <w:szCs w:val="24"/>
              </w:rPr>
              <w:t>организация сетевых партнерств и развитие применения цифровых образовательных ресурсов</w:t>
            </w:r>
            <w:r w:rsidRPr="00157CBC">
              <w:rPr>
                <w:rFonts w:eastAsia="Calibri"/>
                <w:sz w:val="24"/>
                <w:szCs w:val="24"/>
              </w:rPr>
              <w:t>, не получают достаточной поддержки со стороны региональных органов исполнительной власти, что приводит к росту и распространению данного рискового фактора.</w:t>
            </w:r>
            <w:proofErr w:type="gramEnd"/>
          </w:p>
        </w:tc>
      </w:tr>
    </w:tbl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157CBC">
        <w:rPr>
          <w:rFonts w:eastAsia="Calibri"/>
          <w:b/>
          <w:sz w:val="24"/>
          <w:szCs w:val="24"/>
        </w:rPr>
        <w:t>Показатели: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 1) количество вакантных ставок (с указанием предмета) – на настоящий момент вакантных ставок нет из-за внутреннего совместительства; 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2) нагрузка педагогических работников (отдельно по каждому педагогу) – 12 педагогов из 15 имеют полную нагрузку, так как 3 педагога из 15 находятся в отпуске по уходу за ребенком; 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3) доля педагогических работников пенсионного возраста в общей численности педагогических работников школы – 60%  (9 педагогов из 15); 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4) доля педагогических работников в возрасте до 30 лет в общей численности педагогических работников школы – 20% (3 педагога из 15); 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5) количество заключенных договоров о целевом обучении в педагогических вузах, колледжах - 0; 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>6) наличие профильных педагогических классов (да/нет)  - нет.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        За последние три года два педагога прошли </w:t>
      </w:r>
      <w:proofErr w:type="spellStart"/>
      <w:r w:rsidRPr="00157CBC">
        <w:rPr>
          <w:rFonts w:eastAsia="Calibri"/>
          <w:sz w:val="24"/>
          <w:szCs w:val="24"/>
        </w:rPr>
        <w:t>профпереподготовку</w:t>
      </w:r>
      <w:proofErr w:type="spellEnd"/>
      <w:r w:rsidRPr="00157CBC">
        <w:rPr>
          <w:rFonts w:eastAsia="Calibri"/>
          <w:sz w:val="24"/>
          <w:szCs w:val="24"/>
        </w:rPr>
        <w:t xml:space="preserve">, но в настоящий момент они находятся в отпуске по уходу за ребенком. 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lastRenderedPageBreak/>
        <w:t xml:space="preserve">         Из 15 педагогов школы – 5 –выпускники школы (33,3%).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        В ближайшей перспективе (примерно через два учебных года) будут необходимы кадры преподавателя иностранного языка, русского языка и литературы и других.</w:t>
      </w:r>
    </w:p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157CBC">
        <w:rPr>
          <w:rFonts w:eastAsia="Calibri"/>
          <w:b/>
          <w:sz w:val="24"/>
          <w:szCs w:val="24"/>
        </w:rPr>
        <w:t>Задачи:</w:t>
      </w:r>
    </w:p>
    <w:p w:rsidR="00BB13A9" w:rsidRPr="00157CBC" w:rsidRDefault="00BB13A9" w:rsidP="0030126C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 проведения </w:t>
      </w:r>
      <w:proofErr w:type="spellStart"/>
      <w:r w:rsidRPr="00157CBC">
        <w:rPr>
          <w:rFonts w:eastAsia="Calibri"/>
          <w:sz w:val="24"/>
          <w:szCs w:val="24"/>
        </w:rPr>
        <w:t>профориентационной</w:t>
      </w:r>
      <w:proofErr w:type="spellEnd"/>
      <w:r w:rsidRPr="00157CBC">
        <w:rPr>
          <w:rFonts w:eastAsia="Calibri"/>
          <w:sz w:val="24"/>
          <w:szCs w:val="24"/>
        </w:rPr>
        <w:t xml:space="preserve"> работы со старшеклассниками, </w:t>
      </w:r>
    </w:p>
    <w:p w:rsidR="00BB13A9" w:rsidRPr="00157CBC" w:rsidRDefault="00BB13A9" w:rsidP="0030126C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заключения договоров о целевом обучении с выпускниками ОО, </w:t>
      </w:r>
    </w:p>
    <w:p w:rsidR="00BB13A9" w:rsidRPr="00157CBC" w:rsidRDefault="00BB13A9" w:rsidP="0030126C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>привлечения молодых специалистов и осуществления профессиональной переподготовки учителей.</w:t>
      </w:r>
    </w:p>
    <w:p w:rsidR="00010423" w:rsidRPr="00157CBC" w:rsidRDefault="00010423" w:rsidP="0050622A">
      <w:pPr>
        <w:widowControl/>
        <w:autoSpaceDE/>
        <w:autoSpaceDN/>
        <w:rPr>
          <w:sz w:val="24"/>
          <w:szCs w:val="24"/>
        </w:rPr>
      </w:pPr>
    </w:p>
    <w:p w:rsidR="000B26D5" w:rsidRPr="00157CBC" w:rsidRDefault="000B26D5" w:rsidP="00BB13A9">
      <w:pPr>
        <w:spacing w:before="70"/>
        <w:ind w:left="642" w:right="232" w:hanging="2"/>
        <w:jc w:val="center"/>
        <w:rPr>
          <w:b/>
          <w:bCs/>
          <w:sz w:val="24"/>
          <w:szCs w:val="24"/>
        </w:rPr>
      </w:pP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157CBC">
        <w:rPr>
          <w:b/>
          <w:bCs/>
          <w:sz w:val="24"/>
          <w:szCs w:val="24"/>
        </w:rPr>
        <w:t>ПОДПРОГРАММА 3.</w:t>
      </w:r>
      <w:r w:rsidRPr="00157CBC">
        <w:rPr>
          <w:rFonts w:eastAsia="Calibri"/>
          <w:b/>
          <w:sz w:val="24"/>
          <w:szCs w:val="24"/>
        </w:rPr>
        <w:t xml:space="preserve"> </w:t>
      </w:r>
      <w:proofErr w:type="spellStart"/>
      <w:r w:rsidRPr="00157CBC">
        <w:rPr>
          <w:b/>
          <w:bCs/>
          <w:sz w:val="24"/>
          <w:szCs w:val="24"/>
          <w:lang w:eastAsia="zh-CN"/>
        </w:rPr>
        <w:t>Подрограмма</w:t>
      </w:r>
      <w:proofErr w:type="spellEnd"/>
      <w:r w:rsidRPr="00157CBC">
        <w:rPr>
          <w:b/>
          <w:bCs/>
          <w:sz w:val="24"/>
          <w:szCs w:val="24"/>
          <w:lang w:eastAsia="zh-CN"/>
        </w:rPr>
        <w:t xml:space="preserve"> перехода школы в эффективный режим работы через повышение профессиональной компетентности педагогов как условия преодоления н</w:t>
      </w:r>
      <w:r w:rsidRPr="00157CBC">
        <w:rPr>
          <w:rFonts w:eastAsia="Calibri"/>
          <w:b/>
          <w:sz w:val="24"/>
          <w:szCs w:val="24"/>
        </w:rPr>
        <w:t>едостаточной предметной и методической компетентности педагогических работников.</w:t>
      </w:r>
      <w:r w:rsidRPr="00157CBC">
        <w:rPr>
          <w:bCs/>
          <w:sz w:val="24"/>
          <w:szCs w:val="24"/>
          <w:lang w:eastAsia="zh-CN"/>
        </w:rPr>
        <w:t xml:space="preserve"> </w:t>
      </w:r>
    </w:p>
    <w:p w:rsidR="000B26D5" w:rsidRPr="00157CBC" w:rsidRDefault="000B26D5" w:rsidP="000B26D5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      АКТУАЛЬНОСТЬ.    Развитие профессиональной компетентности педагогического коллектива предполагает целенаправленное и систематической воздействие на работника в течение всей его трудовой деятельности в Школе, ориентированное на максимальное использование его потенциальных возможностей.</w:t>
      </w: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3644"/>
        <w:gridCol w:w="5353"/>
      </w:tblGrid>
      <w:tr w:rsidR="000B26D5" w:rsidRPr="00157CBC" w:rsidTr="000B26D5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bCs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sz w:val="24"/>
                <w:szCs w:val="24"/>
              </w:rPr>
              <w:t>Краткое описание мер</w:t>
            </w:r>
          </w:p>
        </w:tc>
      </w:tr>
      <w:tr w:rsidR="000B26D5" w:rsidRPr="00157CBC" w:rsidTr="000B26D5">
        <w:trPr>
          <w:trHeight w:val="52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26D5" w:rsidRPr="00157CBC" w:rsidRDefault="000B26D5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1. Недостаточная предметная и методическая компетентность педагогических работников 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Участие в системе повышения квалификации педагогов на региональном (и муниципальном) уровне, которая позволит осуществлять: </w:t>
            </w:r>
          </w:p>
          <w:p w:rsidR="000B26D5" w:rsidRPr="00157CBC" w:rsidRDefault="000B26D5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диагностику профессиональных дефицитов педагогов; </w:t>
            </w:r>
          </w:p>
          <w:p w:rsidR="000B26D5" w:rsidRPr="00157CBC" w:rsidRDefault="000B26D5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направление педагога для прохождения дополнительной образовательной программы в строгом соответствии с выявленными профессиональными дефицитами; </w:t>
            </w:r>
          </w:p>
          <w:p w:rsidR="000B26D5" w:rsidRPr="00157CBC" w:rsidRDefault="000B26D5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мониторинг результативности прохождения педагогами дополнительных образовательных программ.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>Виды повышения квалификации:</w:t>
      </w:r>
    </w:p>
    <w:p w:rsidR="000B26D5" w:rsidRPr="00157CBC" w:rsidRDefault="000B26D5" w:rsidP="0030126C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Система внешнего профессионального обучения </w:t>
      </w:r>
    </w:p>
    <w:p w:rsidR="000B26D5" w:rsidRPr="00157CBC" w:rsidRDefault="000B26D5" w:rsidP="0030126C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Система профессионального обучения внутри образовательного учреждения </w:t>
      </w:r>
    </w:p>
    <w:p w:rsidR="000B26D5" w:rsidRPr="00157CBC" w:rsidRDefault="000B26D5" w:rsidP="0030126C">
      <w:pPr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>Индивидуальная программа самообразования</w:t>
      </w: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         </w:t>
      </w:r>
      <w:r w:rsidRPr="00157CBC">
        <w:rPr>
          <w:rFonts w:eastAsia="Calibri"/>
          <w:sz w:val="24"/>
          <w:szCs w:val="24"/>
          <w:u w:val="single"/>
        </w:rPr>
        <w:t>Система внешнего профессионального обучения</w:t>
      </w:r>
      <w:r w:rsidRPr="00157CBC">
        <w:rPr>
          <w:rFonts w:eastAsia="Calibri"/>
          <w:sz w:val="24"/>
          <w:szCs w:val="24"/>
        </w:rPr>
        <w:t xml:space="preserve"> включает очное, очно-заочное, дистанционное </w:t>
      </w:r>
      <w:proofErr w:type="gramStart"/>
      <w:r w:rsidRPr="00157CBC">
        <w:rPr>
          <w:rFonts w:eastAsia="Calibri"/>
          <w:sz w:val="24"/>
          <w:szCs w:val="24"/>
        </w:rPr>
        <w:t>обучение по каталогу</w:t>
      </w:r>
      <w:proofErr w:type="gramEnd"/>
      <w:r w:rsidRPr="00157CBC">
        <w:rPr>
          <w:rFonts w:eastAsia="Calibri"/>
          <w:sz w:val="24"/>
          <w:szCs w:val="24"/>
        </w:rPr>
        <w:t xml:space="preserve"> образовательных модулей (программ) планового повышения квалификации работников образования на базе </w:t>
      </w:r>
      <w:proofErr w:type="spellStart"/>
      <w:r w:rsidRPr="00157CBC">
        <w:rPr>
          <w:rFonts w:eastAsia="Calibri"/>
          <w:sz w:val="24"/>
          <w:szCs w:val="24"/>
        </w:rPr>
        <w:t>КРИРОиПК</w:t>
      </w:r>
      <w:proofErr w:type="spellEnd"/>
      <w:r w:rsidRPr="00157CBC">
        <w:rPr>
          <w:rFonts w:eastAsia="Calibri"/>
          <w:sz w:val="24"/>
          <w:szCs w:val="24"/>
        </w:rPr>
        <w:t xml:space="preserve">. Система внешнего профессионального обучения включает в себя также дистанционное обучение в других образовательных учреждениях, имеющих лицензию на </w:t>
      </w:r>
      <w:proofErr w:type="gramStart"/>
      <w:r w:rsidRPr="00157CBC">
        <w:rPr>
          <w:rFonts w:eastAsia="Calibri"/>
          <w:sz w:val="24"/>
          <w:szCs w:val="24"/>
        </w:rPr>
        <w:t>право ведения</w:t>
      </w:r>
      <w:proofErr w:type="gramEnd"/>
      <w:r w:rsidRPr="00157CBC">
        <w:rPr>
          <w:rFonts w:eastAsia="Calibri"/>
          <w:sz w:val="24"/>
          <w:szCs w:val="24"/>
        </w:rPr>
        <w:t xml:space="preserve"> </w:t>
      </w:r>
      <w:r w:rsidRPr="00157CBC">
        <w:rPr>
          <w:rFonts w:eastAsia="Calibri"/>
          <w:sz w:val="24"/>
          <w:szCs w:val="24"/>
        </w:rPr>
        <w:lastRenderedPageBreak/>
        <w:t>образовательной деятельности по программам дополнительного профессионального образования.</w:t>
      </w: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         </w:t>
      </w:r>
      <w:r w:rsidRPr="00157CBC">
        <w:rPr>
          <w:rFonts w:eastAsia="Calibri"/>
          <w:sz w:val="24"/>
          <w:szCs w:val="24"/>
          <w:u w:val="single"/>
        </w:rPr>
        <w:t>Система профессионального обучения внутри образовательного учреждения</w:t>
      </w:r>
      <w:r w:rsidRPr="00157CBC">
        <w:rPr>
          <w:rFonts w:eastAsia="Calibri"/>
          <w:sz w:val="24"/>
          <w:szCs w:val="24"/>
        </w:rPr>
        <w:t xml:space="preserve"> включает участие педагогов школы в проведении педагогических советов, заседаний  предметных МО, работу в творческих группах, проведение мастер-классов, осуществление подготовки и участия в конкурсах педагогического мастерства различного уровня. </w:t>
      </w: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          </w:t>
      </w:r>
      <w:r w:rsidRPr="00157CBC">
        <w:rPr>
          <w:rFonts w:eastAsia="Calibri"/>
          <w:sz w:val="24"/>
          <w:szCs w:val="24"/>
          <w:u w:val="single"/>
        </w:rPr>
        <w:t>Индивидуальная программа самообразования</w:t>
      </w:r>
      <w:r w:rsidRPr="00157CBC">
        <w:rPr>
          <w:rFonts w:eastAsia="Calibri"/>
          <w:sz w:val="24"/>
          <w:szCs w:val="24"/>
        </w:rPr>
        <w:t xml:space="preserve"> педагога включает очное, очно-заочное и дистанционное обучение на </w:t>
      </w:r>
      <w:proofErr w:type="spellStart"/>
      <w:r w:rsidRPr="00157CBC">
        <w:rPr>
          <w:rFonts w:eastAsia="Calibri"/>
          <w:sz w:val="24"/>
          <w:szCs w:val="24"/>
        </w:rPr>
        <w:t>вебинарах</w:t>
      </w:r>
      <w:proofErr w:type="spellEnd"/>
      <w:r w:rsidRPr="00157CBC">
        <w:rPr>
          <w:rFonts w:eastAsia="Calibri"/>
          <w:sz w:val="24"/>
          <w:szCs w:val="24"/>
        </w:rPr>
        <w:t>, обучающих конференциях и семинарах современной образовательной тематики, связанной, прежде всего, с введением ФГОС ООО и СОО, введением профессиональных стандартов, использованием новых форм и методов работы, использованием ИКТ в образовательной деятельности.</w:t>
      </w:r>
    </w:p>
    <w:p w:rsidR="000B26D5" w:rsidRPr="00157CBC" w:rsidRDefault="000B26D5" w:rsidP="000B26D5">
      <w:pPr>
        <w:widowControl/>
        <w:autoSpaceDE/>
        <w:autoSpaceDN/>
        <w:ind w:right="-12"/>
        <w:jc w:val="center"/>
        <w:rPr>
          <w:sz w:val="24"/>
          <w:szCs w:val="24"/>
          <w:lang w:eastAsia="ru-RU"/>
        </w:rPr>
      </w:pPr>
    </w:p>
    <w:tbl>
      <w:tblPr>
        <w:tblStyle w:val="111"/>
        <w:tblW w:w="10349" w:type="dxa"/>
        <w:tblInd w:w="-318" w:type="dxa"/>
        <w:tblLayout w:type="fixed"/>
        <w:tblLook w:val="04A0"/>
      </w:tblPr>
      <w:tblGrid>
        <w:gridCol w:w="2269"/>
        <w:gridCol w:w="8080"/>
      </w:tblGrid>
      <w:tr w:rsidR="000B26D5" w:rsidRPr="00157CBC" w:rsidTr="000B26D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>Цель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jc w:val="both"/>
              <w:rPr>
                <w:szCs w:val="24"/>
              </w:rPr>
            </w:pPr>
            <w:r w:rsidRPr="00157CBC">
              <w:rPr>
                <w:szCs w:val="24"/>
              </w:rPr>
              <w:t>Создать условия для повышения качества образования  через обеспечение развития профессиональных компетенций учителей</w:t>
            </w:r>
          </w:p>
        </w:tc>
      </w:tr>
      <w:tr w:rsidR="000B26D5" w:rsidRPr="00157CBC" w:rsidTr="000B26D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>Задачи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jc w:val="both"/>
              <w:rPr>
                <w:szCs w:val="24"/>
              </w:rPr>
            </w:pPr>
            <w:r w:rsidRPr="00157CBC">
              <w:rPr>
                <w:szCs w:val="24"/>
              </w:rPr>
              <w:t>1.</w:t>
            </w:r>
            <w:r w:rsidRPr="00157CBC">
              <w:rPr>
                <w:b/>
                <w:szCs w:val="24"/>
              </w:rPr>
              <w:t xml:space="preserve"> </w:t>
            </w:r>
            <w:r w:rsidRPr="00157CBC">
              <w:rPr>
                <w:szCs w:val="24"/>
              </w:rPr>
              <w:t>Определение затруднений, которые испытывают педагоги</w:t>
            </w:r>
          </w:p>
          <w:p w:rsidR="000B26D5" w:rsidRPr="00157CBC" w:rsidRDefault="000B26D5" w:rsidP="000B26D5">
            <w:pPr>
              <w:jc w:val="both"/>
              <w:rPr>
                <w:szCs w:val="24"/>
              </w:rPr>
            </w:pPr>
            <w:r w:rsidRPr="00157CBC">
              <w:rPr>
                <w:szCs w:val="24"/>
              </w:rPr>
              <w:t>2. Организация сопровождения и методической поддержки  учителей.</w:t>
            </w:r>
          </w:p>
        </w:tc>
      </w:tr>
      <w:tr w:rsidR="000B26D5" w:rsidRPr="00157CBC" w:rsidTr="000B26D5">
        <w:trPr>
          <w:trHeight w:val="6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>Целевые индикаторы и показатели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>1. Наличие инструментов процедуры  оценки  профессиональной  компетентности  педагогов;</w:t>
            </w:r>
          </w:p>
          <w:p w:rsidR="000B26D5" w:rsidRPr="00157CBC" w:rsidRDefault="000B26D5" w:rsidP="000B26D5">
            <w:pPr>
              <w:rPr>
                <w:color w:val="C00000"/>
                <w:szCs w:val="24"/>
              </w:rPr>
            </w:pPr>
            <w:r w:rsidRPr="00157CBC">
              <w:rPr>
                <w:szCs w:val="24"/>
              </w:rPr>
              <w:t xml:space="preserve">2. Наличие </w:t>
            </w:r>
            <w:proofErr w:type="gramStart"/>
            <w:r w:rsidRPr="00157CBC">
              <w:rPr>
                <w:szCs w:val="24"/>
              </w:rPr>
              <w:t>инструментов процедуры  выявления затруднений педагогов</w:t>
            </w:r>
            <w:proofErr w:type="gramEnd"/>
            <w:r w:rsidRPr="00157CBC">
              <w:rPr>
                <w:szCs w:val="24"/>
              </w:rPr>
              <w:t>.</w:t>
            </w:r>
          </w:p>
        </w:tc>
      </w:tr>
      <w:tr w:rsidR="000B26D5" w:rsidRPr="00157CBC" w:rsidTr="000B26D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 xml:space="preserve">Этапы и сроки реализации </w:t>
            </w:r>
            <w:proofErr w:type="spellStart"/>
            <w:r w:rsidRPr="00157CBC">
              <w:rPr>
                <w:szCs w:val="24"/>
              </w:rPr>
              <w:t>подрограммы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shd w:val="clear" w:color="auto" w:fill="FFFFFF"/>
              <w:rPr>
                <w:szCs w:val="24"/>
              </w:rPr>
            </w:pPr>
            <w:r w:rsidRPr="00157CBC">
              <w:rPr>
                <w:bCs/>
                <w:color w:val="000000"/>
                <w:szCs w:val="24"/>
              </w:rPr>
              <w:t xml:space="preserve">Срок реализации -  </w:t>
            </w:r>
            <w:r w:rsidR="00381429">
              <w:rPr>
                <w:bCs/>
                <w:szCs w:val="24"/>
              </w:rPr>
              <w:t>2023-2024</w:t>
            </w:r>
            <w:r w:rsidRPr="00157CBC">
              <w:rPr>
                <w:bCs/>
                <w:szCs w:val="24"/>
              </w:rPr>
              <w:t xml:space="preserve"> г.</w:t>
            </w:r>
          </w:p>
          <w:p w:rsidR="000B26D5" w:rsidRPr="00157CBC" w:rsidRDefault="000B26D5" w:rsidP="000B26D5">
            <w:pPr>
              <w:shd w:val="clear" w:color="auto" w:fill="FFFFFF"/>
              <w:rPr>
                <w:szCs w:val="24"/>
              </w:rPr>
            </w:pPr>
            <w:r w:rsidRPr="00157CBC">
              <w:rPr>
                <w:bCs/>
                <w:szCs w:val="24"/>
              </w:rPr>
              <w:t>1 этап. </w:t>
            </w:r>
            <w:r w:rsidRPr="00157CBC">
              <w:rPr>
                <w:i/>
                <w:iCs/>
                <w:szCs w:val="24"/>
              </w:rPr>
              <w:t>Подготовительный</w:t>
            </w:r>
            <w:r w:rsidR="00381429">
              <w:rPr>
                <w:szCs w:val="24"/>
              </w:rPr>
              <w:t> (август 2023</w:t>
            </w:r>
            <w:r w:rsidRPr="00157CBC">
              <w:rPr>
                <w:szCs w:val="24"/>
              </w:rPr>
              <w:t xml:space="preserve">г.)  - разработка </w:t>
            </w:r>
            <w:proofErr w:type="spellStart"/>
            <w:r w:rsidRPr="00157CBC">
              <w:rPr>
                <w:szCs w:val="24"/>
              </w:rPr>
              <w:t>подрограммы</w:t>
            </w:r>
            <w:proofErr w:type="spellEnd"/>
            <w:r w:rsidRPr="00157CBC">
              <w:rPr>
                <w:szCs w:val="24"/>
              </w:rPr>
              <w:t>.</w:t>
            </w:r>
          </w:p>
          <w:p w:rsidR="000B26D5" w:rsidRPr="00157CBC" w:rsidRDefault="000B26D5" w:rsidP="000B26D5">
            <w:pPr>
              <w:shd w:val="clear" w:color="auto" w:fill="FFFFFF"/>
              <w:rPr>
                <w:szCs w:val="24"/>
              </w:rPr>
            </w:pPr>
            <w:r w:rsidRPr="00157CBC">
              <w:rPr>
                <w:bCs/>
                <w:szCs w:val="24"/>
              </w:rPr>
              <w:t>2 этап. </w:t>
            </w:r>
            <w:r w:rsidRPr="00157CBC">
              <w:rPr>
                <w:i/>
                <w:iCs/>
                <w:szCs w:val="24"/>
              </w:rPr>
              <w:t>Основной</w:t>
            </w:r>
            <w:r w:rsidR="00381429">
              <w:rPr>
                <w:szCs w:val="24"/>
              </w:rPr>
              <w:t> (сентябрь-декабрь 2023</w:t>
            </w:r>
            <w:r w:rsidRPr="00157CBC">
              <w:rPr>
                <w:szCs w:val="24"/>
              </w:rPr>
              <w:t xml:space="preserve">) - работа школы по реализации направлений подпрограммы. </w:t>
            </w:r>
          </w:p>
          <w:p w:rsidR="000B26D5" w:rsidRPr="00157CBC" w:rsidRDefault="000B26D5" w:rsidP="000B26D5">
            <w:pPr>
              <w:shd w:val="clear" w:color="auto" w:fill="FFFFFF"/>
              <w:rPr>
                <w:szCs w:val="24"/>
              </w:rPr>
            </w:pPr>
            <w:r w:rsidRPr="00157CBC">
              <w:rPr>
                <w:bCs/>
                <w:szCs w:val="24"/>
              </w:rPr>
              <w:t>3 этап. </w:t>
            </w:r>
            <w:r w:rsidRPr="00157CBC">
              <w:rPr>
                <w:i/>
                <w:iCs/>
                <w:szCs w:val="24"/>
              </w:rPr>
              <w:t>Обобщающий</w:t>
            </w:r>
            <w:r w:rsidRPr="00157CBC">
              <w:rPr>
                <w:szCs w:val="24"/>
              </w:rPr>
              <w:t> (де</w:t>
            </w:r>
            <w:r w:rsidR="00381429">
              <w:rPr>
                <w:szCs w:val="24"/>
              </w:rPr>
              <w:t>кабрь 2024</w:t>
            </w:r>
            <w:r w:rsidRPr="00157CBC">
              <w:rPr>
                <w:szCs w:val="24"/>
              </w:rPr>
              <w:t>) - анализ результатов реализации программы.</w:t>
            </w:r>
            <w:r w:rsidRPr="00157CBC">
              <w:rPr>
                <w:color w:val="000000"/>
                <w:szCs w:val="24"/>
              </w:rPr>
              <w:t xml:space="preserve"> </w:t>
            </w:r>
          </w:p>
        </w:tc>
      </w:tr>
      <w:tr w:rsidR="000B26D5" w:rsidRPr="00157CBC" w:rsidTr="000B26D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 xml:space="preserve">Ресурсное обеспечение реализации </w:t>
            </w:r>
            <w:proofErr w:type="spellStart"/>
            <w:r w:rsidRPr="00157CBC">
              <w:rPr>
                <w:szCs w:val="24"/>
              </w:rPr>
              <w:t>подрограммы</w:t>
            </w:r>
            <w:proofErr w:type="spellEnd"/>
            <w:r w:rsidRPr="00157CBC">
              <w:rPr>
                <w:szCs w:val="24"/>
              </w:rPr>
              <w:t xml:space="preserve"> </w:t>
            </w:r>
          </w:p>
          <w:p w:rsidR="000B26D5" w:rsidRPr="00157CBC" w:rsidRDefault="000B26D5" w:rsidP="000B26D5">
            <w:pPr>
              <w:rPr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 xml:space="preserve">- </w:t>
            </w:r>
            <w:proofErr w:type="gramStart"/>
            <w:r w:rsidRPr="00157CBC">
              <w:rPr>
                <w:szCs w:val="24"/>
                <w:u w:val="single"/>
              </w:rPr>
              <w:t>кадровое</w:t>
            </w:r>
            <w:proofErr w:type="gramEnd"/>
            <w:r w:rsidRPr="00157CBC">
              <w:rPr>
                <w:szCs w:val="24"/>
              </w:rPr>
              <w:t xml:space="preserve">:  сформирована  рабочая  группа  по реализации </w:t>
            </w:r>
            <w:proofErr w:type="spellStart"/>
            <w:r w:rsidRPr="00157CBC">
              <w:rPr>
                <w:szCs w:val="24"/>
              </w:rPr>
              <w:t>подрограммы</w:t>
            </w:r>
            <w:proofErr w:type="spellEnd"/>
            <w:r w:rsidRPr="00157CBC">
              <w:rPr>
                <w:szCs w:val="24"/>
              </w:rPr>
              <w:t xml:space="preserve"> (педагоги, заместители директора школы).</w:t>
            </w:r>
          </w:p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 xml:space="preserve">- </w:t>
            </w:r>
            <w:proofErr w:type="gramStart"/>
            <w:r w:rsidRPr="00157CBC">
              <w:rPr>
                <w:szCs w:val="24"/>
              </w:rPr>
              <w:t>м</w:t>
            </w:r>
            <w:r w:rsidRPr="00157CBC">
              <w:rPr>
                <w:szCs w:val="24"/>
                <w:u w:val="single"/>
              </w:rPr>
              <w:t>етодическое</w:t>
            </w:r>
            <w:proofErr w:type="gramEnd"/>
            <w:r w:rsidRPr="00157CBC">
              <w:rPr>
                <w:szCs w:val="24"/>
                <w:u w:val="single"/>
              </w:rPr>
              <w:t>:</w:t>
            </w:r>
            <w:r w:rsidRPr="00157CBC">
              <w:rPr>
                <w:szCs w:val="24"/>
              </w:rPr>
              <w:t xml:space="preserve">   подпрограмма обсуждена на   педсовете. </w:t>
            </w:r>
          </w:p>
        </w:tc>
      </w:tr>
      <w:tr w:rsidR="000B26D5" w:rsidRPr="00157CBC" w:rsidTr="000B26D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>Риски и меры по их устранению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 xml:space="preserve">- низкая активность учителей, отсутствие мотивации к повышению профессионального мастерства. </w:t>
            </w:r>
          </w:p>
          <w:p w:rsidR="000B26D5" w:rsidRPr="00157CBC" w:rsidRDefault="000B26D5" w:rsidP="000B26D5">
            <w:pPr>
              <w:rPr>
                <w:i/>
                <w:szCs w:val="24"/>
                <w:shd w:val="clear" w:color="auto" w:fill="FFFFFF"/>
              </w:rPr>
            </w:pPr>
            <w:r w:rsidRPr="00157CBC">
              <w:rPr>
                <w:szCs w:val="24"/>
                <w:u w:val="single"/>
              </w:rPr>
              <w:t>Н</w:t>
            </w:r>
            <w:r w:rsidRPr="00157CBC">
              <w:rPr>
                <w:szCs w:val="24"/>
                <w:u w:val="single"/>
                <w:shd w:val="clear" w:color="auto" w:fill="FFFFFF"/>
              </w:rPr>
              <w:t>еобходимо:</w:t>
            </w:r>
            <w:r w:rsidRPr="00157CBC">
              <w:rPr>
                <w:i/>
                <w:szCs w:val="24"/>
                <w:shd w:val="clear" w:color="auto" w:fill="FFFFFF"/>
              </w:rPr>
              <w:t xml:space="preserve">  </w:t>
            </w:r>
            <w:r w:rsidRPr="00157CBC">
              <w:rPr>
                <w:szCs w:val="24"/>
                <w:shd w:val="clear" w:color="auto" w:fill="FFFFFF"/>
              </w:rPr>
              <w:t>повышать профессиональный уровень  педагогов;</w:t>
            </w:r>
          </w:p>
          <w:p w:rsidR="000B26D5" w:rsidRPr="00157CBC" w:rsidRDefault="000B26D5" w:rsidP="000B26D5">
            <w:pPr>
              <w:ind w:right="20"/>
              <w:jc w:val="both"/>
              <w:rPr>
                <w:szCs w:val="24"/>
              </w:rPr>
            </w:pPr>
            <w:r w:rsidRPr="00157CBC">
              <w:rPr>
                <w:szCs w:val="24"/>
              </w:rPr>
              <w:t xml:space="preserve">-недостаточное проведение дополнительной работы со слабоуспевающими учащимися. </w:t>
            </w:r>
            <w:r w:rsidRPr="00157CBC">
              <w:rPr>
                <w:szCs w:val="24"/>
                <w:u w:val="single"/>
              </w:rPr>
              <w:t>Н</w:t>
            </w:r>
            <w:r w:rsidRPr="00157CBC">
              <w:rPr>
                <w:szCs w:val="24"/>
                <w:u w:val="single"/>
                <w:shd w:val="clear" w:color="auto" w:fill="FFFFFF"/>
              </w:rPr>
              <w:t>еобходимо</w:t>
            </w:r>
            <w:r w:rsidRPr="00157CBC">
              <w:rPr>
                <w:szCs w:val="24"/>
                <w:shd w:val="clear" w:color="auto" w:fill="FFFFFF"/>
              </w:rPr>
              <w:t>: создать систему</w:t>
            </w:r>
            <w:r w:rsidRPr="00157CBC">
              <w:rPr>
                <w:szCs w:val="24"/>
              </w:rPr>
              <w:t xml:space="preserve"> дополнительной работы со слабоуспевающими учащимися;</w:t>
            </w:r>
          </w:p>
          <w:p w:rsidR="000B26D5" w:rsidRPr="00157CBC" w:rsidRDefault="000B26D5" w:rsidP="000B26D5">
            <w:pPr>
              <w:ind w:right="20"/>
              <w:jc w:val="both"/>
              <w:rPr>
                <w:szCs w:val="24"/>
              </w:rPr>
            </w:pPr>
            <w:r w:rsidRPr="00157CBC">
              <w:rPr>
                <w:szCs w:val="24"/>
              </w:rPr>
              <w:t xml:space="preserve">-завышение оценок учащимся. </w:t>
            </w:r>
          </w:p>
          <w:p w:rsidR="000B26D5" w:rsidRPr="00157CBC" w:rsidRDefault="000B26D5" w:rsidP="000B26D5">
            <w:pPr>
              <w:ind w:right="20"/>
              <w:jc w:val="both"/>
              <w:rPr>
                <w:szCs w:val="24"/>
                <w:shd w:val="clear" w:color="auto" w:fill="FFFFFF"/>
              </w:rPr>
            </w:pPr>
            <w:r w:rsidRPr="00157CBC">
              <w:rPr>
                <w:szCs w:val="24"/>
                <w:u w:val="single"/>
              </w:rPr>
              <w:t>Н</w:t>
            </w:r>
            <w:r w:rsidRPr="00157CBC">
              <w:rPr>
                <w:szCs w:val="24"/>
                <w:u w:val="single"/>
                <w:shd w:val="clear" w:color="auto" w:fill="FFFFFF"/>
              </w:rPr>
              <w:t>еобходимо</w:t>
            </w:r>
            <w:r w:rsidRPr="00157CBC">
              <w:rPr>
                <w:szCs w:val="24"/>
                <w:shd w:val="clear" w:color="auto" w:fill="FFFFFF"/>
              </w:rPr>
              <w:t>: контролировать выставление оценок на основе норм и критериев выставления оценок по предметам;</w:t>
            </w:r>
          </w:p>
          <w:p w:rsidR="000B26D5" w:rsidRPr="00157CBC" w:rsidRDefault="000B26D5" w:rsidP="000B26D5">
            <w:pPr>
              <w:ind w:right="20"/>
              <w:jc w:val="both"/>
              <w:rPr>
                <w:szCs w:val="24"/>
              </w:rPr>
            </w:pPr>
            <w:r w:rsidRPr="00157CBC">
              <w:rPr>
                <w:szCs w:val="24"/>
              </w:rPr>
              <w:t>-слабый контроль администрации школы за проведением уроков педагогами.</w:t>
            </w:r>
          </w:p>
          <w:p w:rsidR="000B26D5" w:rsidRPr="00157CBC" w:rsidRDefault="000B26D5" w:rsidP="000B26D5">
            <w:pPr>
              <w:ind w:right="20"/>
              <w:jc w:val="both"/>
              <w:rPr>
                <w:i/>
                <w:color w:val="C00000"/>
                <w:szCs w:val="24"/>
                <w:shd w:val="clear" w:color="auto" w:fill="FFFFFF"/>
              </w:rPr>
            </w:pPr>
            <w:r w:rsidRPr="00157CBC">
              <w:rPr>
                <w:szCs w:val="24"/>
              </w:rPr>
              <w:t xml:space="preserve"> </w:t>
            </w:r>
            <w:r w:rsidRPr="00157CBC">
              <w:rPr>
                <w:szCs w:val="24"/>
                <w:u w:val="single"/>
              </w:rPr>
              <w:t>Н</w:t>
            </w:r>
            <w:r w:rsidRPr="00157CBC">
              <w:rPr>
                <w:szCs w:val="24"/>
                <w:u w:val="single"/>
                <w:shd w:val="clear" w:color="auto" w:fill="FFFFFF"/>
              </w:rPr>
              <w:t>еобходимо:</w:t>
            </w:r>
            <w:r w:rsidRPr="00157CBC">
              <w:rPr>
                <w:i/>
                <w:szCs w:val="24"/>
                <w:shd w:val="clear" w:color="auto" w:fill="FFFFFF"/>
              </w:rPr>
              <w:t xml:space="preserve"> </w:t>
            </w:r>
            <w:r w:rsidRPr="00157CBC">
              <w:rPr>
                <w:szCs w:val="24"/>
                <w:shd w:val="clear" w:color="auto" w:fill="FFFFFF"/>
              </w:rPr>
              <w:t xml:space="preserve">создать систему эффективного </w:t>
            </w:r>
            <w:proofErr w:type="spellStart"/>
            <w:r w:rsidRPr="00157CBC">
              <w:rPr>
                <w:szCs w:val="24"/>
                <w:shd w:val="clear" w:color="auto" w:fill="FFFFFF"/>
              </w:rPr>
              <w:t>внутришкольного</w:t>
            </w:r>
            <w:proofErr w:type="spellEnd"/>
            <w:r w:rsidRPr="00157CBC">
              <w:rPr>
                <w:szCs w:val="24"/>
                <w:shd w:val="clear" w:color="auto" w:fill="FFFFFF"/>
              </w:rPr>
              <w:t xml:space="preserve"> контроля</w:t>
            </w:r>
          </w:p>
        </w:tc>
      </w:tr>
      <w:tr w:rsidR="000B26D5" w:rsidRPr="00157CBC" w:rsidTr="000B26D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>Планируемые результаты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shd w:val="clear" w:color="auto" w:fill="FFFFFF"/>
              <w:rPr>
                <w:szCs w:val="24"/>
              </w:rPr>
            </w:pPr>
            <w:r w:rsidRPr="00157CBC">
              <w:rPr>
                <w:szCs w:val="24"/>
              </w:rPr>
              <w:t>Достижение стабильных образовательных результатов школы</w:t>
            </w:r>
          </w:p>
          <w:p w:rsidR="000B26D5" w:rsidRPr="00157CBC" w:rsidRDefault="000B26D5" w:rsidP="000B26D5">
            <w:pPr>
              <w:shd w:val="clear" w:color="auto" w:fill="FFFFFF"/>
              <w:rPr>
                <w:szCs w:val="24"/>
              </w:rPr>
            </w:pPr>
            <w:r w:rsidRPr="00157CBC">
              <w:rPr>
                <w:szCs w:val="24"/>
              </w:rPr>
              <w:t>по ВПР, КДР, ОГЭ, ЕГЭ</w:t>
            </w:r>
          </w:p>
          <w:p w:rsidR="000B26D5" w:rsidRPr="00157CBC" w:rsidRDefault="000B26D5" w:rsidP="000B26D5">
            <w:pPr>
              <w:shd w:val="clear" w:color="auto" w:fill="FFFFFF"/>
              <w:rPr>
                <w:szCs w:val="24"/>
              </w:rPr>
            </w:pPr>
          </w:p>
        </w:tc>
      </w:tr>
      <w:tr w:rsidR="000B26D5" w:rsidRPr="00157CBC" w:rsidTr="000B26D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 xml:space="preserve">Оценка результативности и </w:t>
            </w:r>
            <w:r w:rsidRPr="00157CBC">
              <w:rPr>
                <w:szCs w:val="24"/>
              </w:rPr>
              <w:lastRenderedPageBreak/>
              <w:t xml:space="preserve">эффективности </w:t>
            </w:r>
            <w:proofErr w:type="spellStart"/>
            <w:r w:rsidRPr="00157CBC">
              <w:rPr>
                <w:szCs w:val="24"/>
              </w:rPr>
              <w:t>подрограммы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  <w:u w:val="single"/>
              </w:rPr>
              <w:lastRenderedPageBreak/>
              <w:t>Результативность Программы:</w:t>
            </w:r>
            <w:r w:rsidRPr="00157CBC">
              <w:rPr>
                <w:szCs w:val="24"/>
              </w:rPr>
              <w:t xml:space="preserve"> </w:t>
            </w:r>
          </w:p>
          <w:p w:rsidR="000B26D5" w:rsidRPr="00157CBC" w:rsidRDefault="000B26D5" w:rsidP="000B26D5">
            <w:pPr>
              <w:rPr>
                <w:szCs w:val="24"/>
                <w:u w:val="single"/>
              </w:rPr>
            </w:pPr>
            <w:r w:rsidRPr="00157CBC">
              <w:rPr>
                <w:szCs w:val="24"/>
              </w:rPr>
              <w:t xml:space="preserve">Мотивационная и практическая готовность педагогических кадров к </w:t>
            </w:r>
            <w:r w:rsidRPr="00157CBC">
              <w:rPr>
                <w:szCs w:val="24"/>
              </w:rPr>
              <w:lastRenderedPageBreak/>
              <w:t>переходу в эффективный режим работы</w:t>
            </w:r>
          </w:p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  <w:u w:val="single"/>
              </w:rPr>
              <w:t>Эффективность Программы:</w:t>
            </w:r>
            <w:r w:rsidRPr="00157CBC">
              <w:rPr>
                <w:szCs w:val="24"/>
              </w:rPr>
              <w:t xml:space="preserve"> </w:t>
            </w:r>
          </w:p>
          <w:p w:rsidR="000B26D5" w:rsidRPr="00157CBC" w:rsidRDefault="000B26D5" w:rsidP="000B26D5">
            <w:pPr>
              <w:rPr>
                <w:szCs w:val="24"/>
              </w:rPr>
            </w:pPr>
            <w:r w:rsidRPr="00157CBC">
              <w:rPr>
                <w:szCs w:val="24"/>
              </w:rPr>
              <w:t xml:space="preserve">Повышение профессиональной компетентности педагогов за счет создания системы наставничества </w:t>
            </w:r>
          </w:p>
          <w:p w:rsidR="000B26D5" w:rsidRPr="00157CBC" w:rsidRDefault="000B26D5" w:rsidP="000B26D5">
            <w:pPr>
              <w:rPr>
                <w:caps/>
                <w:szCs w:val="24"/>
              </w:rPr>
            </w:pPr>
            <w:r w:rsidRPr="00157CBC">
              <w:rPr>
                <w:szCs w:val="24"/>
              </w:rPr>
              <w:t xml:space="preserve"> 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157CBC">
        <w:rPr>
          <w:bCs/>
          <w:sz w:val="24"/>
          <w:szCs w:val="24"/>
          <w:lang w:eastAsia="zh-CN"/>
        </w:rPr>
        <w:lastRenderedPageBreak/>
        <w:t>Подпрограмма перехода школы в эффективный режим работы через повышение профессиональной компетентности педагогов</w:t>
      </w:r>
      <w:r w:rsidRPr="00157CBC">
        <w:rPr>
          <w:b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157CBC">
        <w:rPr>
          <w:bCs/>
          <w:sz w:val="24"/>
          <w:szCs w:val="24"/>
          <w:lang w:eastAsia="zh-CN"/>
        </w:rPr>
        <w:t>педагогов</w:t>
      </w:r>
      <w:proofErr w:type="spellEnd"/>
      <w:proofErr w:type="gramEnd"/>
      <w:r w:rsidRPr="00157CBC">
        <w:rPr>
          <w:bCs/>
          <w:sz w:val="24"/>
          <w:szCs w:val="24"/>
          <w:lang w:eastAsia="zh-CN"/>
        </w:rPr>
        <w:t xml:space="preserve"> как условия преодоления н</w:t>
      </w:r>
      <w:r w:rsidRPr="00157CBC">
        <w:rPr>
          <w:rFonts w:eastAsia="Calibri"/>
          <w:sz w:val="24"/>
          <w:szCs w:val="24"/>
        </w:rPr>
        <w:t>едостаточной предметной и методической компетентности педагогических работников</w:t>
      </w:r>
      <w:r w:rsidRPr="00157CBC">
        <w:rPr>
          <w:bCs/>
          <w:sz w:val="24"/>
          <w:szCs w:val="24"/>
          <w:lang w:eastAsia="zh-CN"/>
        </w:rPr>
        <w:t xml:space="preserve"> </w:t>
      </w:r>
      <w:r w:rsidRPr="00157CBC">
        <w:rPr>
          <w:sz w:val="24"/>
          <w:szCs w:val="24"/>
          <w:lang w:eastAsia="zh-CN"/>
        </w:rPr>
        <w:t xml:space="preserve">предполагает переход школы в качественно новое состояние, но не за счёт притока внешних ресурсов, а </w:t>
      </w:r>
      <w:r w:rsidRPr="00157CBC">
        <w:rPr>
          <w:bCs/>
          <w:sz w:val="24"/>
          <w:szCs w:val="24"/>
          <w:lang w:eastAsia="zh-CN"/>
        </w:rPr>
        <w:t>за счёт развития внутреннего потенциала коллектива самой школы</w:t>
      </w:r>
      <w:r w:rsidRPr="00157CBC">
        <w:rPr>
          <w:sz w:val="24"/>
          <w:szCs w:val="24"/>
          <w:lang w:eastAsia="zh-CN"/>
        </w:rPr>
        <w:t xml:space="preserve">. Она запускает механизмы, которые обеспечивают результативность вне зависимости от материально-технической оснащённости школы, контингента </w:t>
      </w:r>
      <w:proofErr w:type="gramStart"/>
      <w:r w:rsidRPr="00157CBC">
        <w:rPr>
          <w:sz w:val="24"/>
          <w:szCs w:val="24"/>
          <w:lang w:eastAsia="zh-CN"/>
        </w:rPr>
        <w:t>обучающихся</w:t>
      </w:r>
      <w:proofErr w:type="gramEnd"/>
      <w:r w:rsidRPr="00157CBC">
        <w:rPr>
          <w:sz w:val="24"/>
          <w:szCs w:val="24"/>
          <w:lang w:eastAsia="zh-CN"/>
        </w:rPr>
        <w:t xml:space="preserve">. Основная идея подпрограммы заключается в совершенствовании качества образовательной деятельности. </w:t>
      </w:r>
    </w:p>
    <w:p w:rsidR="000B26D5" w:rsidRPr="00157CBC" w:rsidRDefault="000B26D5" w:rsidP="000B26D5">
      <w:pPr>
        <w:widowControl/>
        <w:tabs>
          <w:tab w:val="left" w:pos="0"/>
        </w:tabs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Основным показателем деятельности школы является качество образования. От того, как будет выстроена система обучения школьников, зависит соответствие результатов запросам общества, обучающихся  и родителей. Основные</w:t>
      </w:r>
      <w:r w:rsidRPr="00157CBC">
        <w:rPr>
          <w:sz w:val="24"/>
          <w:szCs w:val="24"/>
          <w:lang w:eastAsia="ru-RU"/>
        </w:rPr>
        <w:tab/>
        <w:t>документы</w:t>
      </w:r>
      <w:r w:rsidRPr="00157CBC">
        <w:rPr>
          <w:sz w:val="24"/>
          <w:szCs w:val="24"/>
          <w:lang w:eastAsia="ru-RU"/>
        </w:rPr>
        <w:tab/>
        <w:t>нашего</w:t>
      </w:r>
      <w:r w:rsidRPr="00157CBC">
        <w:rPr>
          <w:sz w:val="24"/>
          <w:szCs w:val="24"/>
          <w:lang w:eastAsia="ru-RU"/>
        </w:rPr>
        <w:tab/>
        <w:t>государства в области образования направлены на решение проблемы повышения качества образования. Так, Государственной программой «Развитие образования» на 2018-2025 годы определены основные цели, две из которых - качество образования и его доступность. В соответствии с данными целями одной из основных задач деятельности школы является удовлетворение потребностей в получении услуг качественного образования на всех его уровнях.</w:t>
      </w:r>
      <w:r w:rsidRPr="00157CBC">
        <w:rPr>
          <w:sz w:val="24"/>
          <w:szCs w:val="24"/>
          <w:lang w:eastAsia="ru-RU"/>
        </w:rPr>
        <w:tab/>
        <w:t>Под качеством</w:t>
      </w:r>
      <w:r w:rsidRPr="00157CBC">
        <w:rPr>
          <w:sz w:val="24"/>
          <w:szCs w:val="24"/>
          <w:lang w:eastAsia="ru-RU"/>
        </w:rPr>
        <w:tab/>
        <w:t>образования</w:t>
      </w:r>
      <w:r w:rsidRPr="00157CBC">
        <w:rPr>
          <w:sz w:val="24"/>
          <w:szCs w:val="24"/>
          <w:lang w:eastAsia="ru-RU"/>
        </w:rPr>
        <w:tab/>
        <w:t>понимается</w:t>
      </w:r>
      <w:r w:rsidRPr="00157CBC">
        <w:rPr>
          <w:sz w:val="24"/>
          <w:szCs w:val="24"/>
          <w:lang w:eastAsia="ru-RU"/>
        </w:rPr>
        <w:tab/>
        <w:t xml:space="preserve"> интегральная характеристика, отражающая степень соответствия образовательного процесса в школе государственным требованиям, реальным достигаемым результатам, социальным и личностным ожиданиям, выраженных в критериях и показателях.</w:t>
      </w:r>
    </w:p>
    <w:p w:rsidR="000B26D5" w:rsidRPr="00157CBC" w:rsidRDefault="000B26D5" w:rsidP="000B26D5">
      <w:pPr>
        <w:widowControl/>
        <w:tabs>
          <w:tab w:val="left" w:pos="0"/>
        </w:tabs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u w:val="single"/>
          <w:lang w:eastAsia="ru-RU"/>
        </w:rPr>
        <w:t xml:space="preserve">Родители </w:t>
      </w:r>
      <w:proofErr w:type="gramStart"/>
      <w:r w:rsidRPr="00157CBC">
        <w:rPr>
          <w:sz w:val="24"/>
          <w:szCs w:val="24"/>
          <w:u w:val="single"/>
          <w:lang w:eastAsia="ru-RU"/>
        </w:rPr>
        <w:t>обучающихся</w:t>
      </w:r>
      <w:proofErr w:type="gramEnd"/>
      <w:r w:rsidRPr="00157CBC">
        <w:rPr>
          <w:sz w:val="24"/>
          <w:szCs w:val="24"/>
          <w:lang w:eastAsia="ru-RU"/>
        </w:rPr>
        <w:t xml:space="preserve"> хотят, чтобы школа:</w:t>
      </w:r>
    </w:p>
    <w:p w:rsidR="000B26D5" w:rsidRPr="00157CBC" w:rsidRDefault="000B26D5" w:rsidP="000B26D5">
      <w:pPr>
        <w:widowControl/>
        <w:tabs>
          <w:tab w:val="left" w:pos="0"/>
        </w:tabs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-</w:t>
      </w:r>
      <w:r w:rsidRPr="00157CBC">
        <w:rPr>
          <w:sz w:val="24"/>
          <w:szCs w:val="24"/>
          <w:lang w:eastAsia="ru-RU"/>
        </w:rPr>
        <w:tab/>
        <w:t>обеспечила возможность получить их детям реальное качественное образование в свете сегодняшних и, особенно, завтрашних требований;</w:t>
      </w:r>
    </w:p>
    <w:p w:rsidR="000B26D5" w:rsidRPr="00157CBC" w:rsidRDefault="000B26D5" w:rsidP="000B26D5">
      <w:pPr>
        <w:widowControl/>
        <w:tabs>
          <w:tab w:val="left" w:pos="0"/>
        </w:tabs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-</w:t>
      </w:r>
      <w:r w:rsidRPr="00157CBC">
        <w:rPr>
          <w:sz w:val="24"/>
          <w:szCs w:val="24"/>
          <w:lang w:eastAsia="ru-RU"/>
        </w:rPr>
        <w:tab/>
        <w:t>создала условия для профессионального самоопределения и овладения современными информационными технологиями.</w:t>
      </w:r>
    </w:p>
    <w:p w:rsidR="000B26D5" w:rsidRPr="00157CBC" w:rsidRDefault="000B26D5" w:rsidP="000B26D5">
      <w:pPr>
        <w:widowControl/>
        <w:tabs>
          <w:tab w:val="left" w:pos="0"/>
        </w:tabs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u w:val="single"/>
          <w:lang w:eastAsia="ru-RU"/>
        </w:rPr>
        <w:t>Обучающиеся хотят</w:t>
      </w:r>
      <w:r w:rsidRPr="00157CBC">
        <w:rPr>
          <w:sz w:val="24"/>
          <w:szCs w:val="24"/>
          <w:lang w:eastAsia="ru-RU"/>
        </w:rPr>
        <w:t>, чтобы в школе было в первую очередь интересно на уроках, и был организован интересный и разнообразный досуг; чтобы имелись комфортные психолого-педагогические и материальные условия для успешной учебной деятельности, освоения современных информационных технологий, общения, самореализации.</w:t>
      </w:r>
    </w:p>
    <w:p w:rsidR="000B26D5" w:rsidRPr="00157CBC" w:rsidRDefault="000B26D5" w:rsidP="000B26D5">
      <w:pPr>
        <w:widowControl/>
        <w:tabs>
          <w:tab w:val="left" w:pos="0"/>
        </w:tabs>
        <w:autoSpaceDE/>
        <w:autoSpaceDN/>
        <w:ind w:firstLine="567"/>
        <w:jc w:val="both"/>
        <w:rPr>
          <w:sz w:val="24"/>
          <w:szCs w:val="24"/>
          <w:u w:val="single"/>
          <w:lang w:eastAsia="ru-RU"/>
        </w:rPr>
      </w:pPr>
      <w:r w:rsidRPr="00157CBC">
        <w:rPr>
          <w:sz w:val="24"/>
          <w:szCs w:val="24"/>
          <w:u w:val="single"/>
          <w:lang w:eastAsia="ru-RU"/>
        </w:rPr>
        <w:t>Педагоги ожидают</w:t>
      </w:r>
      <w:r w:rsidRPr="00157CBC">
        <w:rPr>
          <w:sz w:val="24"/>
          <w:szCs w:val="24"/>
          <w:lang w:eastAsia="ru-RU"/>
        </w:rPr>
        <w:t xml:space="preserve"> создания в школе комфортных условий с высоким уровнем материально-технического обеспечения образовательного процесса для осуществления профессиональной деятельности; </w:t>
      </w:r>
      <w:r w:rsidRPr="00157CBC">
        <w:rPr>
          <w:sz w:val="24"/>
          <w:szCs w:val="24"/>
          <w:u w:val="single"/>
          <w:lang w:eastAsia="ru-RU"/>
        </w:rPr>
        <w:t>реалистичности требований, норм и показателей качества образования.</w:t>
      </w:r>
    </w:p>
    <w:p w:rsidR="000B26D5" w:rsidRPr="00157CBC" w:rsidRDefault="000B26D5" w:rsidP="000B26D5">
      <w:pPr>
        <w:widowControl/>
        <w:autoSpaceDE/>
        <w:autoSpaceDN/>
        <w:ind w:left="1069" w:right="-12"/>
        <w:jc w:val="center"/>
        <w:rPr>
          <w:b/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>Анализ ситуации.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      С каждым годом растет процент  учащихся  с низкой учебной мотивацией.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Результаты ОГЭ и ЕГЭ за последние три года: </w:t>
      </w:r>
    </w:p>
    <w:tbl>
      <w:tblPr>
        <w:tblStyle w:val="12"/>
        <w:tblW w:w="0" w:type="auto"/>
        <w:tblLook w:val="04A0"/>
      </w:tblPr>
      <w:tblGrid>
        <w:gridCol w:w="109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 w:rsidR="000B26D5" w:rsidRPr="00157CBC" w:rsidTr="000B26D5">
        <w:tc>
          <w:tcPr>
            <w:tcW w:w="0" w:type="auto"/>
            <w:vMerge w:val="restart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 Учебный</w:t>
            </w:r>
          </w:p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ОГЭ</w:t>
            </w:r>
          </w:p>
        </w:tc>
        <w:tc>
          <w:tcPr>
            <w:tcW w:w="0" w:type="auto"/>
            <w:gridSpan w:val="4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ЕГЭ</w:t>
            </w:r>
          </w:p>
        </w:tc>
      </w:tr>
      <w:tr w:rsidR="000B26D5" w:rsidRPr="00157CBC" w:rsidTr="000B26D5">
        <w:trPr>
          <w:trHeight w:val="195"/>
        </w:trPr>
        <w:tc>
          <w:tcPr>
            <w:tcW w:w="0" w:type="auto"/>
            <w:vMerge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gridSpan w:val="2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2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gridSpan w:val="2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Математика</w:t>
            </w:r>
          </w:p>
        </w:tc>
      </w:tr>
      <w:tr w:rsidR="000B26D5" w:rsidRPr="00157CBC" w:rsidTr="000B26D5">
        <w:trPr>
          <w:trHeight w:val="195"/>
        </w:trPr>
        <w:tc>
          <w:tcPr>
            <w:tcW w:w="0" w:type="auto"/>
            <w:vMerge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Средний</w:t>
            </w:r>
          </w:p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балл по школе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Средний</w:t>
            </w:r>
          </w:p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балл по району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Средний</w:t>
            </w:r>
          </w:p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балл по школе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Средний</w:t>
            </w:r>
          </w:p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балл по району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Средний</w:t>
            </w:r>
          </w:p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балл по школе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Средний</w:t>
            </w:r>
          </w:p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балл по району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Средний</w:t>
            </w:r>
          </w:p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балл по школе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Средний</w:t>
            </w:r>
          </w:p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балл по району</w:t>
            </w:r>
          </w:p>
        </w:tc>
      </w:tr>
      <w:tr w:rsidR="000B26D5" w:rsidRPr="00157CBC" w:rsidTr="000B26D5">
        <w:tc>
          <w:tcPr>
            <w:tcW w:w="0" w:type="auto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2016-2017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3,83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4,33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4,4</w:t>
            </w:r>
          </w:p>
        </w:tc>
      </w:tr>
      <w:tr w:rsidR="000B26D5" w:rsidRPr="00157CBC" w:rsidTr="000B26D5">
        <w:tc>
          <w:tcPr>
            <w:tcW w:w="0" w:type="auto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2017-2018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3,9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67,5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4,2</w:t>
            </w:r>
          </w:p>
        </w:tc>
      </w:tr>
      <w:tr w:rsidR="000B26D5" w:rsidRPr="00157CBC" w:rsidTr="000B26D5">
        <w:tc>
          <w:tcPr>
            <w:tcW w:w="0" w:type="auto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4,1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3,9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3,2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68,1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4,2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b/>
          <w:color w:val="000000"/>
          <w:sz w:val="24"/>
          <w:szCs w:val="24"/>
          <w:lang w:eastAsia="ru-RU"/>
        </w:rPr>
        <w:t>Выводы:</w:t>
      </w:r>
      <w:r w:rsidRPr="00157CBC">
        <w:rPr>
          <w:color w:val="000000"/>
          <w:sz w:val="24"/>
          <w:szCs w:val="24"/>
          <w:lang w:eastAsia="ru-RU"/>
        </w:rPr>
        <w:t xml:space="preserve"> </w:t>
      </w:r>
      <w:r w:rsidRPr="00157CBC">
        <w:rPr>
          <w:sz w:val="24"/>
          <w:szCs w:val="24"/>
          <w:lang w:eastAsia="ru-RU"/>
        </w:rPr>
        <w:t>Результаты ОГЭ и ЕГЭ ниже среднего показателя по району.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color w:val="FF0000"/>
          <w:sz w:val="24"/>
          <w:szCs w:val="24"/>
          <w:lang w:eastAsia="ru-RU"/>
        </w:rPr>
        <w:tab/>
      </w:r>
      <w:r w:rsidRPr="00157CBC">
        <w:rPr>
          <w:sz w:val="24"/>
          <w:szCs w:val="24"/>
          <w:lang w:eastAsia="ru-RU"/>
        </w:rPr>
        <w:t>Решение  задачи  повышения  качества  образования  в первую очередь зависит от профессиональной компетентности педагогических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883"/>
        <w:gridCol w:w="2483"/>
        <w:gridCol w:w="2483"/>
      </w:tblGrid>
      <w:tr w:rsidR="000B26D5" w:rsidRPr="00157CBC" w:rsidTr="000B26D5">
        <w:tc>
          <w:tcPr>
            <w:tcW w:w="1367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      Учебный</w:t>
            </w:r>
          </w:p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Соответствие</w:t>
            </w:r>
          </w:p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занимаемой</w:t>
            </w:r>
          </w:p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4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Высшая квалификационная</w:t>
            </w:r>
          </w:p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4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val="en-US" w:eastAsia="ru-RU"/>
              </w:rPr>
              <w:t>I</w:t>
            </w:r>
            <w:r w:rsidRPr="00157CBC">
              <w:rPr>
                <w:sz w:val="24"/>
                <w:szCs w:val="24"/>
                <w:lang w:eastAsia="ru-RU"/>
              </w:rPr>
              <w:t xml:space="preserve"> квалификационная категория</w:t>
            </w:r>
          </w:p>
        </w:tc>
      </w:tr>
      <w:tr w:rsidR="000B26D5" w:rsidRPr="00157CBC" w:rsidTr="000B26D5">
        <w:tc>
          <w:tcPr>
            <w:tcW w:w="1367" w:type="dxa"/>
          </w:tcPr>
          <w:p w:rsidR="000B26D5" w:rsidRPr="00157CBC" w:rsidRDefault="000B26D5" w:rsidP="000B26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8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B26D5" w:rsidRPr="00157CBC" w:rsidTr="000B26D5">
        <w:tc>
          <w:tcPr>
            <w:tcW w:w="1367" w:type="dxa"/>
          </w:tcPr>
          <w:p w:rsidR="000B26D5" w:rsidRPr="00157CBC" w:rsidRDefault="000B26D5" w:rsidP="000B26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8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B26D5" w:rsidRPr="00157CBC" w:rsidTr="000B26D5">
        <w:tc>
          <w:tcPr>
            <w:tcW w:w="1367" w:type="dxa"/>
          </w:tcPr>
          <w:p w:rsidR="000B26D5" w:rsidRPr="00157CBC" w:rsidRDefault="000B26D5" w:rsidP="000B26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8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ind w:right="-12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      </w:t>
      </w:r>
      <w:r w:rsidRPr="00157CBC">
        <w:rPr>
          <w:b/>
          <w:color w:val="000000"/>
          <w:sz w:val="24"/>
          <w:szCs w:val="24"/>
          <w:lang w:eastAsia="ru-RU"/>
        </w:rPr>
        <w:t xml:space="preserve">Выводы: </w:t>
      </w:r>
      <w:r w:rsidRPr="00157CBC">
        <w:rPr>
          <w:color w:val="000000"/>
          <w:sz w:val="24"/>
          <w:szCs w:val="24"/>
          <w:lang w:eastAsia="ru-RU"/>
        </w:rPr>
        <w:t xml:space="preserve">За последние три года сократилось количество учителей с высшей и первой категорией. </w:t>
      </w:r>
      <w:r w:rsidRPr="00157CBC">
        <w:rPr>
          <w:sz w:val="24"/>
          <w:szCs w:val="24"/>
          <w:lang w:eastAsia="ru-RU"/>
        </w:rPr>
        <w:t>Это связано с тем, что педагоги стали отказываться от аттестации на высшую или первую категории из-за</w:t>
      </w:r>
      <w:r w:rsidRPr="00157CBC">
        <w:rPr>
          <w:b/>
          <w:sz w:val="24"/>
          <w:szCs w:val="24"/>
          <w:lang w:eastAsia="ru-RU"/>
        </w:rPr>
        <w:t xml:space="preserve"> </w:t>
      </w:r>
      <w:r w:rsidRPr="00157CBC">
        <w:rPr>
          <w:sz w:val="24"/>
          <w:szCs w:val="24"/>
          <w:lang w:eastAsia="ru-RU"/>
        </w:rPr>
        <w:t>недостаточного уровня мотивации.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color w:val="000000"/>
          <w:sz w:val="24"/>
          <w:szCs w:val="24"/>
          <w:lang w:eastAsia="ru-RU"/>
        </w:rPr>
        <w:t xml:space="preserve">       За последние три года педагоги не участвовали в</w:t>
      </w:r>
      <w:r w:rsidRPr="00157CBC">
        <w:rPr>
          <w:sz w:val="24"/>
          <w:szCs w:val="24"/>
          <w:lang w:eastAsia="ru-RU"/>
        </w:rPr>
        <w:t xml:space="preserve"> очных профессиональных конкурсах, но принимали участие в очных мастер-классах и фестивалях. Педагоги имеют результаты участия в российских дистанционных платных профессиональных конкурсах, но здесь сложно говорить о результативности, имея в виду качество  некоторых мероприятий.</w:t>
      </w:r>
    </w:p>
    <w:p w:rsidR="000B26D5" w:rsidRPr="00157CBC" w:rsidRDefault="000B26D5" w:rsidP="000B26D5">
      <w:pPr>
        <w:widowControl/>
        <w:autoSpaceDE/>
        <w:autoSpaceDN/>
        <w:ind w:right="-12"/>
        <w:rPr>
          <w:b/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      </w:t>
      </w:r>
      <w:r w:rsidRPr="00157CBC">
        <w:rPr>
          <w:b/>
          <w:color w:val="000000"/>
          <w:sz w:val="24"/>
          <w:szCs w:val="24"/>
          <w:lang w:eastAsia="ru-RU"/>
        </w:rPr>
        <w:t xml:space="preserve">Выводы: </w:t>
      </w:r>
      <w:r w:rsidRPr="00157CBC">
        <w:rPr>
          <w:color w:val="000000"/>
          <w:sz w:val="24"/>
          <w:szCs w:val="24"/>
          <w:lang w:eastAsia="ru-RU"/>
        </w:rPr>
        <w:t>педагоги не видят смысла участия в заочных российских конкурсах, так как они не идут в зачёт портфолио.</w:t>
      </w:r>
      <w:r w:rsidRPr="00157CBC">
        <w:rPr>
          <w:b/>
          <w:sz w:val="24"/>
          <w:szCs w:val="24"/>
          <w:lang w:eastAsia="ru-RU"/>
        </w:rPr>
        <w:t xml:space="preserve"> 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widowControl/>
        <w:autoSpaceDE/>
        <w:autoSpaceDN/>
        <w:ind w:left="66" w:right="-12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Цель:  Создать условия для повышения качества образования  через обеспечение развития профессиональных компетенций учителей</w:t>
      </w:r>
    </w:p>
    <w:p w:rsidR="000B26D5" w:rsidRPr="00157CBC" w:rsidRDefault="000B26D5" w:rsidP="000B26D5">
      <w:pPr>
        <w:widowControl/>
        <w:autoSpaceDE/>
        <w:autoSpaceDN/>
        <w:ind w:left="66" w:right="-12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Задачи: </w:t>
      </w:r>
    </w:p>
    <w:p w:rsidR="000B26D5" w:rsidRPr="00157CBC" w:rsidRDefault="000B26D5" w:rsidP="000B26D5">
      <w:pPr>
        <w:widowControl/>
        <w:autoSpaceDE/>
        <w:autoSpaceDN/>
        <w:ind w:left="1069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1.</w:t>
      </w:r>
      <w:r w:rsidRPr="00157CBC">
        <w:rPr>
          <w:b/>
          <w:sz w:val="24"/>
          <w:szCs w:val="24"/>
          <w:lang w:eastAsia="ru-RU"/>
        </w:rPr>
        <w:t xml:space="preserve"> </w:t>
      </w:r>
      <w:r w:rsidRPr="00157CBC">
        <w:rPr>
          <w:sz w:val="24"/>
          <w:szCs w:val="24"/>
          <w:lang w:eastAsia="ru-RU"/>
        </w:rPr>
        <w:t>Определение затруднений, которые испытывают педагоги.</w:t>
      </w:r>
    </w:p>
    <w:p w:rsidR="000B26D5" w:rsidRPr="00157CBC" w:rsidRDefault="000B26D5" w:rsidP="000B26D5">
      <w:pPr>
        <w:widowControl/>
        <w:autoSpaceDE/>
        <w:autoSpaceDN/>
        <w:ind w:left="1069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2. Организация сопровождения и методической поддержки  учителей.</w:t>
      </w:r>
    </w:p>
    <w:p w:rsidR="000B26D5" w:rsidRPr="00157CBC" w:rsidRDefault="000B26D5" w:rsidP="000B26D5">
      <w:pPr>
        <w:widowControl/>
        <w:autoSpaceDE/>
        <w:autoSpaceDN/>
        <w:ind w:right="-12"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widowControl/>
        <w:shd w:val="clear" w:color="auto" w:fill="FFFFFF"/>
        <w:autoSpaceDE/>
        <w:autoSpaceDN/>
        <w:ind w:left="720"/>
        <w:jc w:val="center"/>
        <w:rPr>
          <w:b/>
          <w:bCs/>
          <w:color w:val="000000"/>
          <w:sz w:val="24"/>
          <w:szCs w:val="24"/>
          <w:lang w:eastAsia="ru-RU"/>
        </w:rPr>
      </w:pPr>
      <w:r w:rsidRPr="00157CBC">
        <w:rPr>
          <w:b/>
          <w:bCs/>
          <w:color w:val="000000"/>
          <w:sz w:val="24"/>
          <w:szCs w:val="24"/>
          <w:lang w:eastAsia="ru-RU"/>
        </w:rPr>
        <w:t>Основная идея подпрограммы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00000"/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Решение проблемы перехода школы в эффективный режим работы</w:t>
      </w:r>
      <w:r w:rsidRPr="00157CBC">
        <w:rPr>
          <w:b/>
          <w:i/>
          <w:sz w:val="24"/>
          <w:szCs w:val="24"/>
          <w:lang w:eastAsia="ru-RU"/>
        </w:rPr>
        <w:t xml:space="preserve"> </w:t>
      </w:r>
      <w:r w:rsidRPr="00157CBC">
        <w:rPr>
          <w:bCs/>
          <w:sz w:val="24"/>
          <w:szCs w:val="24"/>
          <w:lang w:eastAsia="zh-CN"/>
        </w:rPr>
        <w:t>как условия преодоления н</w:t>
      </w:r>
      <w:r w:rsidRPr="00157CBC">
        <w:rPr>
          <w:rFonts w:eastAsia="Calibri"/>
          <w:sz w:val="24"/>
          <w:szCs w:val="24"/>
        </w:rPr>
        <w:t>едостаточной предметной и методической компетентности педагогических работников</w:t>
      </w:r>
      <w:r w:rsidRPr="00157CBC">
        <w:rPr>
          <w:bCs/>
          <w:sz w:val="24"/>
          <w:szCs w:val="24"/>
          <w:lang w:eastAsia="zh-CN"/>
        </w:rPr>
        <w:t xml:space="preserve"> </w:t>
      </w:r>
      <w:r w:rsidRPr="00157CBC">
        <w:rPr>
          <w:sz w:val="24"/>
          <w:szCs w:val="24"/>
          <w:lang w:eastAsia="ru-RU"/>
        </w:rPr>
        <w:t xml:space="preserve">связывается с оптимизацией </w:t>
      </w:r>
      <w:r w:rsidRPr="00157CBC">
        <w:rPr>
          <w:bCs/>
          <w:color w:val="000000"/>
          <w:sz w:val="24"/>
          <w:szCs w:val="24"/>
          <w:lang w:eastAsia="ru-RU"/>
        </w:rPr>
        <w:t>условий организации образовательного процесса через повышение профессиональной компетентности педагогов.</w:t>
      </w:r>
    </w:p>
    <w:p w:rsidR="000B26D5" w:rsidRPr="00157CBC" w:rsidRDefault="000B26D5" w:rsidP="000B26D5">
      <w:pPr>
        <w:widowControl/>
        <w:autoSpaceDE/>
        <w:autoSpaceDN/>
        <w:ind w:right="-12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Основные направления:</w:t>
      </w:r>
    </w:p>
    <w:p w:rsidR="000B26D5" w:rsidRPr="00157CBC" w:rsidRDefault="000B26D5" w:rsidP="0030126C">
      <w:pPr>
        <w:widowControl/>
        <w:numPr>
          <w:ilvl w:val="0"/>
          <w:numId w:val="15"/>
        </w:numPr>
        <w:autoSpaceDE/>
        <w:autoSpaceDN/>
        <w:spacing w:after="200" w:line="276" w:lineRule="auto"/>
        <w:ind w:right="-12"/>
        <w:contextualSpacing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Организация диагностики профессиональных затруднений педагогов</w:t>
      </w:r>
    </w:p>
    <w:p w:rsidR="000B26D5" w:rsidRPr="00157CBC" w:rsidRDefault="000B26D5" w:rsidP="0030126C">
      <w:pPr>
        <w:widowControl/>
        <w:numPr>
          <w:ilvl w:val="0"/>
          <w:numId w:val="15"/>
        </w:numPr>
        <w:autoSpaceDE/>
        <w:autoSpaceDN/>
        <w:spacing w:after="200" w:line="276" w:lineRule="auto"/>
        <w:ind w:right="-12"/>
        <w:contextualSpacing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 У</w:t>
      </w:r>
      <w:r w:rsidRPr="00157CBC">
        <w:rPr>
          <w:color w:val="000000"/>
          <w:sz w:val="24"/>
          <w:szCs w:val="24"/>
          <w:lang w:eastAsia="ru-RU"/>
        </w:rPr>
        <w:t>странение профессиональных затруднений педагогов</w:t>
      </w:r>
    </w:p>
    <w:p w:rsidR="000B26D5" w:rsidRPr="00157CBC" w:rsidRDefault="000B26D5" w:rsidP="0030126C">
      <w:pPr>
        <w:widowControl/>
        <w:numPr>
          <w:ilvl w:val="0"/>
          <w:numId w:val="15"/>
        </w:numPr>
        <w:autoSpaceDE/>
        <w:autoSpaceDN/>
        <w:spacing w:after="200" w:line="276" w:lineRule="auto"/>
        <w:ind w:right="-12"/>
        <w:contextualSpacing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Повышение профессионального мастерства учителя, рост мотиваци</w:t>
      </w:r>
      <w:r w:rsidRPr="00157CBC">
        <w:rPr>
          <w:sz w:val="24"/>
          <w:szCs w:val="24"/>
          <w:shd w:val="clear" w:color="auto" w:fill="FFFFFF"/>
          <w:lang w:eastAsia="ru-RU"/>
        </w:rPr>
        <w:t xml:space="preserve">и. </w:t>
      </w:r>
    </w:p>
    <w:p w:rsidR="000B26D5" w:rsidRPr="00157CBC" w:rsidRDefault="000B26D5" w:rsidP="0030126C">
      <w:pPr>
        <w:widowControl/>
        <w:numPr>
          <w:ilvl w:val="0"/>
          <w:numId w:val="15"/>
        </w:numPr>
        <w:autoSpaceDE/>
        <w:autoSpaceDN/>
        <w:spacing w:after="200" w:line="276" w:lineRule="auto"/>
        <w:ind w:right="-12"/>
        <w:contextualSpacing/>
        <w:rPr>
          <w:sz w:val="24"/>
          <w:szCs w:val="24"/>
          <w:lang w:eastAsia="ru-RU"/>
        </w:rPr>
      </w:pPr>
      <w:r w:rsidRPr="00157CBC">
        <w:rPr>
          <w:sz w:val="24"/>
          <w:szCs w:val="24"/>
          <w:shd w:val="clear" w:color="auto" w:fill="FFFFFF"/>
          <w:lang w:eastAsia="ru-RU"/>
        </w:rPr>
        <w:t>Эффективное использование имеющихся материально-технических ресурсов школы</w:t>
      </w:r>
    </w:p>
    <w:p w:rsidR="000B26D5" w:rsidRPr="00157CBC" w:rsidRDefault="000B26D5" w:rsidP="0030126C">
      <w:pPr>
        <w:widowControl/>
        <w:numPr>
          <w:ilvl w:val="0"/>
          <w:numId w:val="15"/>
        </w:numPr>
        <w:autoSpaceDE/>
        <w:autoSpaceDN/>
        <w:spacing w:after="200" w:line="276" w:lineRule="auto"/>
        <w:ind w:right="-12"/>
        <w:contextualSpacing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Повышение мотивации к учению и, как следствие, повышение качества обучения учащихся. </w:t>
      </w:r>
    </w:p>
    <w:p w:rsidR="000B26D5" w:rsidRPr="00157CBC" w:rsidRDefault="000B26D5" w:rsidP="000B26D5">
      <w:pPr>
        <w:widowControl/>
        <w:autoSpaceDE/>
        <w:autoSpaceDN/>
        <w:ind w:left="720" w:right="-12"/>
        <w:contextualSpacing/>
        <w:rPr>
          <w:sz w:val="24"/>
          <w:szCs w:val="24"/>
          <w:lang w:eastAsia="ru-RU"/>
        </w:rPr>
      </w:pPr>
    </w:p>
    <w:tbl>
      <w:tblPr>
        <w:tblStyle w:val="12"/>
        <w:tblW w:w="0" w:type="auto"/>
        <w:tblInd w:w="392" w:type="dxa"/>
        <w:tblLook w:val="04A0"/>
      </w:tblPr>
      <w:tblGrid>
        <w:gridCol w:w="1813"/>
        <w:gridCol w:w="3828"/>
        <w:gridCol w:w="3538"/>
      </w:tblGrid>
      <w:tr w:rsidR="000B26D5" w:rsidRPr="00157CBC" w:rsidTr="000B26D5">
        <w:tc>
          <w:tcPr>
            <w:tcW w:w="1843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Цель/задачи</w:t>
            </w:r>
          </w:p>
        </w:tc>
        <w:tc>
          <w:tcPr>
            <w:tcW w:w="3969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Описание</w:t>
            </w:r>
          </w:p>
        </w:tc>
        <w:tc>
          <w:tcPr>
            <w:tcW w:w="3650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Критерии успеха</w:t>
            </w:r>
          </w:p>
        </w:tc>
      </w:tr>
      <w:tr w:rsidR="000B26D5" w:rsidRPr="00157CBC" w:rsidTr="000B26D5">
        <w:tc>
          <w:tcPr>
            <w:tcW w:w="1843" w:type="dxa"/>
          </w:tcPr>
          <w:p w:rsidR="000B26D5" w:rsidRPr="00157CBC" w:rsidRDefault="000B26D5" w:rsidP="000B26D5">
            <w:pPr>
              <w:ind w:left="66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Цель:  </w:t>
            </w:r>
          </w:p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Создать условия для повышения качества образования  через обеспечение развития профессиональных компетенций учителей</w:t>
            </w:r>
          </w:p>
        </w:tc>
        <w:tc>
          <w:tcPr>
            <w:tcW w:w="3650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Достижение стабильных  результатов качества образования.</w:t>
            </w:r>
          </w:p>
        </w:tc>
      </w:tr>
      <w:tr w:rsidR="000B26D5" w:rsidRPr="00157CBC" w:rsidTr="000B26D5">
        <w:tc>
          <w:tcPr>
            <w:tcW w:w="1843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Задача 1. </w:t>
            </w:r>
          </w:p>
        </w:tc>
        <w:tc>
          <w:tcPr>
            <w:tcW w:w="3969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Определение затруднений, которые испытывают педагоги.</w:t>
            </w:r>
          </w:p>
        </w:tc>
        <w:tc>
          <w:tcPr>
            <w:tcW w:w="3650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Повышение профессиональных компетенций  педагогов</w:t>
            </w:r>
          </w:p>
        </w:tc>
      </w:tr>
      <w:tr w:rsidR="000B26D5" w:rsidRPr="00157CBC" w:rsidTr="000B26D5">
        <w:tc>
          <w:tcPr>
            <w:tcW w:w="1843" w:type="dxa"/>
          </w:tcPr>
          <w:p w:rsidR="000B26D5" w:rsidRPr="00157CBC" w:rsidRDefault="000B26D5" w:rsidP="000B26D5">
            <w:pPr>
              <w:ind w:left="-11" w:right="-12" w:firstLine="11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Задача</w:t>
            </w:r>
            <w:r w:rsidRPr="00157CBC">
              <w:rPr>
                <w:color w:val="000000"/>
                <w:sz w:val="24"/>
                <w:szCs w:val="24"/>
              </w:rPr>
              <w:t xml:space="preserve"> 2. </w:t>
            </w:r>
          </w:p>
        </w:tc>
        <w:tc>
          <w:tcPr>
            <w:tcW w:w="3969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Организация сопровождения и </w:t>
            </w:r>
            <w:r w:rsidRPr="00157CBC">
              <w:rPr>
                <w:sz w:val="24"/>
                <w:szCs w:val="24"/>
              </w:rPr>
              <w:lastRenderedPageBreak/>
              <w:t>методической поддержки  учителей.</w:t>
            </w:r>
          </w:p>
        </w:tc>
        <w:tc>
          <w:tcPr>
            <w:tcW w:w="3650" w:type="dxa"/>
          </w:tcPr>
          <w:p w:rsidR="000B26D5" w:rsidRPr="00157CBC" w:rsidRDefault="000B26D5" w:rsidP="000B26D5">
            <w:pPr>
              <w:ind w:right="-12"/>
              <w:contextualSpacing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lastRenderedPageBreak/>
              <w:t xml:space="preserve">Повышение профессионального </w:t>
            </w:r>
            <w:r w:rsidRPr="00157CBC">
              <w:rPr>
                <w:sz w:val="24"/>
                <w:szCs w:val="24"/>
              </w:rPr>
              <w:lastRenderedPageBreak/>
              <w:t>мастерства педагогов, рост мотивации.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ind w:left="720" w:right="-12"/>
        <w:contextualSpacing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widowControl/>
        <w:autoSpaceDE/>
        <w:autoSpaceDN/>
        <w:ind w:right="-12"/>
        <w:jc w:val="center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План мероприятий для выхода из текущей ситуации</w:t>
      </w:r>
    </w:p>
    <w:p w:rsidR="000B26D5" w:rsidRPr="00157CBC" w:rsidRDefault="000B26D5" w:rsidP="000B26D5">
      <w:pPr>
        <w:widowControl/>
        <w:autoSpaceDE/>
        <w:autoSpaceDN/>
        <w:ind w:right="-12"/>
        <w:jc w:val="center"/>
        <w:rPr>
          <w:b/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(дорожная карта)</w:t>
      </w:r>
    </w:p>
    <w:tbl>
      <w:tblPr>
        <w:tblStyle w:val="12"/>
        <w:tblW w:w="10031" w:type="dxa"/>
        <w:tblLayout w:type="fixed"/>
        <w:tblLook w:val="04A0"/>
      </w:tblPr>
      <w:tblGrid>
        <w:gridCol w:w="675"/>
        <w:gridCol w:w="2694"/>
        <w:gridCol w:w="2551"/>
        <w:gridCol w:w="1701"/>
        <w:gridCol w:w="2410"/>
      </w:tblGrid>
      <w:tr w:rsidR="000B26D5" w:rsidRPr="00157CBC" w:rsidTr="000B26D5">
        <w:trPr>
          <w:trHeight w:val="256"/>
        </w:trPr>
        <w:tc>
          <w:tcPr>
            <w:tcW w:w="675" w:type="dxa"/>
          </w:tcPr>
          <w:p w:rsidR="000B26D5" w:rsidRPr="00157CBC" w:rsidRDefault="000B26D5" w:rsidP="000B26D5">
            <w:pPr>
              <w:ind w:left="-28" w:right="-12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0B26D5" w:rsidRPr="00157CBC" w:rsidRDefault="000B26D5" w:rsidP="000B26D5">
            <w:pPr>
              <w:ind w:left="-28" w:right="-12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Действия / мероприятия / содержание работ</w:t>
            </w:r>
          </w:p>
        </w:tc>
        <w:tc>
          <w:tcPr>
            <w:tcW w:w="2551" w:type="dxa"/>
          </w:tcPr>
          <w:p w:rsidR="000B26D5" w:rsidRPr="00157CBC" w:rsidRDefault="000B26D5" w:rsidP="000B26D5">
            <w:pPr>
              <w:ind w:left="-28" w:right="-12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Ожидаемый результат (критерии успеха)</w:t>
            </w:r>
          </w:p>
        </w:tc>
        <w:tc>
          <w:tcPr>
            <w:tcW w:w="1701" w:type="dxa"/>
          </w:tcPr>
          <w:p w:rsidR="000B26D5" w:rsidRPr="00157CBC" w:rsidRDefault="000B26D5" w:rsidP="000B26D5">
            <w:pPr>
              <w:ind w:left="-28" w:right="-12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410" w:type="dxa"/>
          </w:tcPr>
          <w:p w:rsidR="000B26D5" w:rsidRPr="00157CBC" w:rsidRDefault="000B26D5" w:rsidP="000B26D5">
            <w:pPr>
              <w:ind w:left="-28" w:right="-12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Ответственные</w:t>
            </w:r>
          </w:p>
        </w:tc>
      </w:tr>
      <w:tr w:rsidR="000B26D5" w:rsidRPr="00157CBC" w:rsidTr="000B26D5">
        <w:trPr>
          <w:trHeight w:val="276"/>
        </w:trPr>
        <w:tc>
          <w:tcPr>
            <w:tcW w:w="675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4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Задача - определение затруднений, которые испытывают педагоги</w:t>
            </w:r>
          </w:p>
        </w:tc>
      </w:tr>
      <w:tr w:rsidR="000B26D5" w:rsidRPr="00157CBC" w:rsidTr="000B26D5">
        <w:trPr>
          <w:trHeight w:val="281"/>
        </w:trPr>
        <w:tc>
          <w:tcPr>
            <w:tcW w:w="675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Организация и проведение диагностического тестирования для  учителей </w:t>
            </w:r>
            <w:r w:rsidRPr="00157CBC">
              <w:rPr>
                <w:color w:val="000000"/>
                <w:sz w:val="24"/>
                <w:szCs w:val="24"/>
                <w:shd w:val="clear" w:color="auto" w:fill="FFFFFF"/>
              </w:rPr>
              <w:t>(диагностика  профессиональных затруднений учителей).</w:t>
            </w:r>
          </w:p>
        </w:tc>
        <w:tc>
          <w:tcPr>
            <w:tcW w:w="255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Выявление  профессиональных  затруднений  учителей</w:t>
            </w:r>
          </w:p>
        </w:tc>
        <w:tc>
          <w:tcPr>
            <w:tcW w:w="170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Рабочая  группа</w:t>
            </w:r>
          </w:p>
        </w:tc>
      </w:tr>
      <w:tr w:rsidR="000B26D5" w:rsidRPr="00157CBC" w:rsidTr="000B26D5">
        <w:trPr>
          <w:trHeight w:val="268"/>
        </w:trPr>
        <w:tc>
          <w:tcPr>
            <w:tcW w:w="675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4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Задача - организация сопровождения и методической поддержки  учителей.</w:t>
            </w:r>
          </w:p>
        </w:tc>
      </w:tr>
      <w:tr w:rsidR="000B26D5" w:rsidRPr="00157CBC" w:rsidTr="000B26D5">
        <w:trPr>
          <w:trHeight w:val="268"/>
        </w:trPr>
        <w:tc>
          <w:tcPr>
            <w:tcW w:w="675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0B26D5" w:rsidRPr="00157CBC" w:rsidRDefault="000B26D5" w:rsidP="003814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57CBC">
              <w:rPr>
                <w:color w:val="000000"/>
                <w:sz w:val="24"/>
                <w:szCs w:val="24"/>
                <w:shd w:val="clear" w:color="auto" w:fill="FFFFFF"/>
              </w:rPr>
              <w:t>Повы</w:t>
            </w:r>
            <w:r w:rsidR="00381429">
              <w:rPr>
                <w:color w:val="000000"/>
                <w:sz w:val="24"/>
                <w:szCs w:val="24"/>
                <w:shd w:val="clear" w:color="auto" w:fill="FFFFFF"/>
              </w:rPr>
              <w:t xml:space="preserve">шение квалификации  педагогов </w:t>
            </w:r>
            <w:r w:rsidRPr="00157CBC">
              <w:rPr>
                <w:color w:val="000000"/>
                <w:sz w:val="24"/>
                <w:szCs w:val="24"/>
                <w:shd w:val="clear" w:color="auto" w:fill="FFFFFF"/>
              </w:rPr>
              <w:t xml:space="preserve">и  дистанционно.  </w:t>
            </w:r>
          </w:p>
        </w:tc>
        <w:tc>
          <w:tcPr>
            <w:tcW w:w="255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Повышение профессиональных компетенций  педагогов</w:t>
            </w:r>
          </w:p>
        </w:tc>
        <w:tc>
          <w:tcPr>
            <w:tcW w:w="170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0B26D5" w:rsidRPr="00157CBC" w:rsidRDefault="000B26D5" w:rsidP="00381429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Заместитель директора по УР  </w:t>
            </w:r>
          </w:p>
        </w:tc>
      </w:tr>
      <w:tr w:rsidR="000B26D5" w:rsidRPr="00157CBC" w:rsidTr="000B26D5">
        <w:trPr>
          <w:trHeight w:val="268"/>
        </w:trPr>
        <w:tc>
          <w:tcPr>
            <w:tcW w:w="675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2.2</w:t>
            </w:r>
          </w:p>
        </w:tc>
        <w:tc>
          <w:tcPr>
            <w:tcW w:w="2694" w:type="dxa"/>
          </w:tcPr>
          <w:p w:rsidR="000B26D5" w:rsidRPr="00157CBC" w:rsidRDefault="000B26D5" w:rsidP="000B26D5">
            <w:pPr>
              <w:shd w:val="clear" w:color="auto" w:fill="FFFFFF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Изучение опыта других школы по переходу в эффективный режим работы</w:t>
            </w:r>
          </w:p>
        </w:tc>
        <w:tc>
          <w:tcPr>
            <w:tcW w:w="255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Повышение  качества образования.</w:t>
            </w:r>
          </w:p>
        </w:tc>
        <w:tc>
          <w:tcPr>
            <w:tcW w:w="170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0B26D5" w:rsidRPr="00157CBC" w:rsidRDefault="000B26D5" w:rsidP="00381429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Заместитель директора по УР  </w:t>
            </w:r>
          </w:p>
        </w:tc>
      </w:tr>
      <w:tr w:rsidR="000B26D5" w:rsidRPr="00157CBC" w:rsidTr="000B26D5">
        <w:trPr>
          <w:trHeight w:val="268"/>
        </w:trPr>
        <w:tc>
          <w:tcPr>
            <w:tcW w:w="675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:rsidR="000B26D5" w:rsidRPr="00157CBC" w:rsidRDefault="000B26D5" w:rsidP="000B26D5">
            <w:pPr>
              <w:shd w:val="clear" w:color="auto" w:fill="FFFFFF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Оснащение новой техникой кабинетов по мере возможностей.</w:t>
            </w:r>
          </w:p>
        </w:tc>
        <w:tc>
          <w:tcPr>
            <w:tcW w:w="255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Улучшение  материальной базы образовательного процесса.</w:t>
            </w:r>
          </w:p>
        </w:tc>
        <w:tc>
          <w:tcPr>
            <w:tcW w:w="1701" w:type="dxa"/>
          </w:tcPr>
          <w:p w:rsidR="000B26D5" w:rsidRPr="00157CBC" w:rsidRDefault="000B26D5" w:rsidP="000B26D5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0B26D5" w:rsidRPr="00157CBC" w:rsidRDefault="000B26D5" w:rsidP="00381429">
            <w:pPr>
              <w:ind w:left="-28" w:right="-1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Директор 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4. Оценочный раздел</w:t>
      </w:r>
    </w:p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Ожидаемые результаты реализации подпрограммы </w:t>
      </w:r>
    </w:p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98"/>
        <w:gridCol w:w="7773"/>
      </w:tblGrid>
      <w:tr w:rsidR="000B26D5" w:rsidRPr="00157CBC" w:rsidTr="000B26D5">
        <w:tc>
          <w:tcPr>
            <w:tcW w:w="1831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02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0B26D5" w:rsidRPr="00157CBC" w:rsidTr="000B26D5">
        <w:tc>
          <w:tcPr>
            <w:tcW w:w="1831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Август</w:t>
            </w:r>
          </w:p>
          <w:p w:rsidR="000B26D5" w:rsidRPr="00157CBC" w:rsidRDefault="00381429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="000B26D5" w:rsidRPr="00157CBC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2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 Включение 100% педагогического коллектива в реализацию подпрограммы.</w:t>
            </w:r>
          </w:p>
          <w:p w:rsidR="000B26D5" w:rsidRPr="00157CBC" w:rsidRDefault="000B26D5" w:rsidP="000B26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 Участие учителя школы в очном муниципальном конкурсе «Педагог года»</w:t>
            </w:r>
          </w:p>
        </w:tc>
      </w:tr>
      <w:tr w:rsidR="000B26D5" w:rsidRPr="00157CBC" w:rsidTr="000B26D5">
        <w:tc>
          <w:tcPr>
            <w:tcW w:w="1831" w:type="dxa"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к 31 декабря </w:t>
            </w:r>
          </w:p>
          <w:p w:rsidR="000B26D5" w:rsidRPr="00157CBC" w:rsidRDefault="00381429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="000B26D5" w:rsidRPr="00157CBC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023" w:type="dxa"/>
          </w:tcPr>
          <w:p w:rsidR="000B26D5" w:rsidRPr="00157CBC" w:rsidRDefault="000B26D5" w:rsidP="000B26D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Повышение квалификации </w:t>
            </w:r>
            <w:r w:rsidRPr="00157CBC">
              <w:rPr>
                <w:sz w:val="24"/>
                <w:szCs w:val="24"/>
              </w:rPr>
              <w:t>учителей для преодоления предметных и/или методических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дефицитов на федеральных курсах, а также на курсах </w:t>
            </w:r>
          </w:p>
          <w:p w:rsidR="000B26D5" w:rsidRPr="00157CBC" w:rsidRDefault="00381429" w:rsidP="000B26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2023-2024</w:t>
            </w:r>
            <w:r w:rsidR="000B26D5" w:rsidRPr="00157CBC">
              <w:rPr>
                <w:sz w:val="24"/>
                <w:szCs w:val="24"/>
                <w:lang w:eastAsia="ru-RU"/>
              </w:rPr>
              <w:t xml:space="preserve"> учебный год – учитель химии, учитель математики, учитель физики, учитель иностранного языка, учитель родного языка и литературы, учитель русского языка и литературы);  </w:t>
            </w:r>
            <w:proofErr w:type="gramEnd"/>
          </w:p>
          <w:p w:rsidR="000B26D5" w:rsidRPr="00157CBC" w:rsidRDefault="000B26D5" w:rsidP="000B26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конец </w:t>
            </w:r>
            <w:r w:rsidR="00381429">
              <w:rPr>
                <w:sz w:val="24"/>
                <w:szCs w:val="24"/>
                <w:lang w:eastAsia="ru-RU"/>
              </w:rPr>
              <w:t>2023-2024</w:t>
            </w:r>
            <w:r w:rsidR="00381429" w:rsidRPr="00157CBC">
              <w:rPr>
                <w:sz w:val="24"/>
                <w:szCs w:val="24"/>
                <w:lang w:eastAsia="ru-RU"/>
              </w:rPr>
              <w:t xml:space="preserve"> </w:t>
            </w:r>
            <w:r w:rsidRPr="00157CBC">
              <w:rPr>
                <w:sz w:val="24"/>
                <w:szCs w:val="24"/>
                <w:lang w:eastAsia="ru-RU"/>
              </w:rPr>
              <w:t xml:space="preserve">учебного года – начало </w:t>
            </w:r>
            <w:r w:rsidR="00381429">
              <w:rPr>
                <w:sz w:val="24"/>
                <w:szCs w:val="24"/>
                <w:lang w:eastAsia="ru-RU"/>
              </w:rPr>
              <w:t>2023-2024</w:t>
            </w:r>
            <w:r w:rsidR="00381429" w:rsidRPr="00157CBC">
              <w:rPr>
                <w:sz w:val="24"/>
                <w:szCs w:val="24"/>
                <w:lang w:eastAsia="ru-RU"/>
              </w:rPr>
              <w:t xml:space="preserve"> </w:t>
            </w:r>
            <w:r w:rsidRPr="00157CBC">
              <w:rPr>
                <w:sz w:val="24"/>
                <w:szCs w:val="24"/>
                <w:lang w:eastAsia="ru-RU"/>
              </w:rPr>
              <w:t>учебного года – учитель истории, учитель обществознания, учитель математики, учитель литературы, учитель географии.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widowControl/>
        <w:autoSpaceDE/>
        <w:autoSpaceDN/>
        <w:jc w:val="right"/>
        <w:rPr>
          <w:b/>
          <w:i/>
          <w:sz w:val="24"/>
          <w:szCs w:val="24"/>
          <w:lang w:eastAsia="ru-RU"/>
        </w:rPr>
      </w:pPr>
      <w:r w:rsidRPr="00157CBC">
        <w:rPr>
          <w:b/>
          <w:i/>
          <w:sz w:val="24"/>
          <w:szCs w:val="24"/>
          <w:lang w:eastAsia="ru-RU"/>
        </w:rPr>
        <w:t>Приложение 1</w:t>
      </w:r>
    </w:p>
    <w:p w:rsidR="000B26D5" w:rsidRPr="00157CBC" w:rsidRDefault="000B26D5" w:rsidP="000B26D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 xml:space="preserve">Диагностика </w:t>
      </w:r>
      <w:proofErr w:type="spellStart"/>
      <w:r w:rsidRPr="00157CBC">
        <w:rPr>
          <w:b/>
          <w:sz w:val="24"/>
          <w:szCs w:val="24"/>
          <w:lang w:eastAsia="ru-RU"/>
        </w:rPr>
        <w:t>метапредметной</w:t>
      </w:r>
      <w:proofErr w:type="spellEnd"/>
      <w:r w:rsidRPr="00157CBC">
        <w:rPr>
          <w:b/>
          <w:sz w:val="24"/>
          <w:szCs w:val="24"/>
          <w:lang w:eastAsia="ru-RU"/>
        </w:rPr>
        <w:t xml:space="preserve"> компетентности учителя начальных классов</w:t>
      </w:r>
    </w:p>
    <w:p w:rsidR="000B26D5" w:rsidRPr="00157CBC" w:rsidRDefault="000B26D5" w:rsidP="000B26D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>Инструкция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 xml:space="preserve">Оцените собственную </w:t>
      </w:r>
      <w:proofErr w:type="spellStart"/>
      <w:r w:rsidRPr="00157CBC">
        <w:rPr>
          <w:sz w:val="24"/>
          <w:szCs w:val="24"/>
          <w:lang w:eastAsia="ru-RU"/>
        </w:rPr>
        <w:t>метапредметную</w:t>
      </w:r>
      <w:proofErr w:type="spellEnd"/>
      <w:r w:rsidRPr="00157CBC">
        <w:rPr>
          <w:sz w:val="24"/>
          <w:szCs w:val="24"/>
          <w:lang w:eastAsia="ru-RU"/>
        </w:rPr>
        <w:t xml:space="preserve"> компетентность по представленной ниже пятибалльной школе, выбрав соответствующее утверждение по каждому действию.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lastRenderedPageBreak/>
        <w:t>0</w:t>
      </w:r>
      <w:r w:rsidRPr="00157CBC">
        <w:rPr>
          <w:sz w:val="24"/>
          <w:szCs w:val="24"/>
          <w:lang w:eastAsia="ru-RU"/>
        </w:rPr>
        <w:t xml:space="preserve"> – знаю, что это такое, не умею, не </w:t>
      </w:r>
      <w:proofErr w:type="gramStart"/>
      <w:r w:rsidRPr="00157CBC">
        <w:rPr>
          <w:sz w:val="24"/>
          <w:szCs w:val="24"/>
          <w:lang w:eastAsia="ru-RU"/>
        </w:rPr>
        <w:t>делаю</w:t>
      </w:r>
      <w:proofErr w:type="gramEnd"/>
      <w:r w:rsidRPr="00157CBC">
        <w:rPr>
          <w:sz w:val="24"/>
          <w:szCs w:val="24"/>
          <w:lang w:eastAsia="ru-RU"/>
        </w:rPr>
        <w:t>/не применяю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 xml:space="preserve">1 </w:t>
      </w:r>
      <w:r w:rsidRPr="00157CBC">
        <w:rPr>
          <w:sz w:val="24"/>
          <w:szCs w:val="24"/>
          <w:lang w:eastAsia="ru-RU"/>
        </w:rPr>
        <w:t>– знаю, что это такое, могу объяснить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>2</w:t>
      </w:r>
      <w:r w:rsidRPr="00157CBC">
        <w:rPr>
          <w:sz w:val="24"/>
          <w:szCs w:val="24"/>
          <w:lang w:eastAsia="ru-RU"/>
        </w:rPr>
        <w:t xml:space="preserve"> - знаю, что это такое, умею (делать, применять)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>3</w:t>
      </w:r>
      <w:r w:rsidRPr="00157CBC">
        <w:rPr>
          <w:sz w:val="24"/>
          <w:szCs w:val="24"/>
          <w:lang w:eastAsia="ru-RU"/>
        </w:rPr>
        <w:t xml:space="preserve"> – знаю, что это такое, умею (делать, применять), делаю вместе с учащимися на уроках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>4</w:t>
      </w:r>
      <w:r w:rsidRPr="00157CBC">
        <w:rPr>
          <w:sz w:val="24"/>
          <w:szCs w:val="24"/>
          <w:lang w:eastAsia="ru-RU"/>
        </w:rPr>
        <w:t xml:space="preserve"> – знаю, что это такое, умею (делать, применять), учу этому на уроках учащихся</w:t>
      </w:r>
    </w:p>
    <w:p w:rsidR="000B26D5" w:rsidRPr="00157CBC" w:rsidRDefault="000B26D5" w:rsidP="000B26D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57CBC">
        <w:rPr>
          <w:b/>
          <w:sz w:val="24"/>
          <w:szCs w:val="24"/>
          <w:lang w:eastAsia="ru-RU"/>
        </w:rPr>
        <w:t xml:space="preserve">5 </w:t>
      </w:r>
      <w:r w:rsidRPr="00157CBC">
        <w:rPr>
          <w:sz w:val="24"/>
          <w:szCs w:val="24"/>
          <w:lang w:eastAsia="ru-RU"/>
        </w:rPr>
        <w:t>– знаю, что это такое, умею (делать, применять), могу передать способы, технологию обучения этому.</w:t>
      </w:r>
    </w:p>
    <w:tbl>
      <w:tblPr>
        <w:tblStyle w:val="12"/>
        <w:tblW w:w="0" w:type="auto"/>
        <w:tblLook w:val="04A0"/>
      </w:tblPr>
      <w:tblGrid>
        <w:gridCol w:w="4737"/>
        <w:gridCol w:w="806"/>
        <w:gridCol w:w="905"/>
        <w:gridCol w:w="784"/>
        <w:gridCol w:w="783"/>
        <w:gridCol w:w="784"/>
        <w:gridCol w:w="772"/>
      </w:tblGrid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действия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5</w:t>
            </w:r>
          </w:p>
        </w:tc>
      </w:tr>
      <w:tr w:rsidR="000B26D5" w:rsidRPr="00157CBC" w:rsidTr="000B26D5">
        <w:tc>
          <w:tcPr>
            <w:tcW w:w="9854" w:type="dxa"/>
            <w:gridSpan w:val="7"/>
          </w:tcPr>
          <w:p w:rsidR="000B26D5" w:rsidRPr="00157CBC" w:rsidRDefault="000B26D5" w:rsidP="000B26D5">
            <w:pPr>
              <w:jc w:val="center"/>
              <w:rPr>
                <w:b/>
                <w:i/>
                <w:sz w:val="24"/>
                <w:szCs w:val="24"/>
              </w:rPr>
            </w:pPr>
            <w:r w:rsidRPr="00157CBC">
              <w:rPr>
                <w:b/>
                <w:i/>
                <w:sz w:val="24"/>
                <w:szCs w:val="24"/>
              </w:rPr>
              <w:t xml:space="preserve">Владение </w:t>
            </w:r>
            <w:proofErr w:type="gramStart"/>
            <w:r w:rsidRPr="00157CBC">
              <w:rPr>
                <w:b/>
                <w:i/>
                <w:sz w:val="24"/>
                <w:szCs w:val="24"/>
              </w:rPr>
              <w:t>регулятивными</w:t>
            </w:r>
            <w:proofErr w:type="gramEnd"/>
            <w:r w:rsidRPr="00157CBC">
              <w:rPr>
                <w:b/>
                <w:i/>
                <w:sz w:val="24"/>
                <w:szCs w:val="24"/>
              </w:rPr>
              <w:t xml:space="preserve"> УУД на уровне начального общего образования</w:t>
            </w: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1. Принимать и сохранять учебную задачу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 Учитывать выделенные учителем ориентиры действия в новом учебном материале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3. Планировать свои действия в соответствии с поставленной задачей и условиями ее реализации, в том числе во внутреннем плане предмету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4. Учитывать установленные правила в планировании и контроле способа решения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5. Осуществлять итоговый и пошаговый контроль по результаты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6. Оценивать правильность выполнения действия на уровне адекватной ретроспективной оценки соответствия результатов требованиям данной задачи представлениями и состоянием преподавания предмета</w:t>
            </w:r>
          </w:p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7. Адекватно воспринимать предложения и оценку учителей, товарищей, родителей и других людей.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8. Различать способ и результат действия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9. Вносить необходимые коррективы в действие после его завершения на основе его оценки и учета характеристики сделанных ошибок, использовать предложения и оценки для создания нового, более совершенного результата, использовать запись в цифровой форме кода и результатов решения задачи, собственный звучащей речи на русском, родном и иностранных языках.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9854" w:type="dxa"/>
            <w:gridSpan w:val="7"/>
          </w:tcPr>
          <w:p w:rsidR="000B26D5" w:rsidRPr="00157CBC" w:rsidRDefault="000B26D5" w:rsidP="000B26D5">
            <w:pPr>
              <w:jc w:val="center"/>
              <w:rPr>
                <w:b/>
                <w:i/>
                <w:sz w:val="24"/>
                <w:szCs w:val="24"/>
              </w:rPr>
            </w:pPr>
            <w:r w:rsidRPr="00157CBC">
              <w:rPr>
                <w:b/>
                <w:i/>
                <w:sz w:val="24"/>
                <w:szCs w:val="24"/>
              </w:rPr>
              <w:t xml:space="preserve">Владение </w:t>
            </w:r>
            <w:proofErr w:type="gramStart"/>
            <w:r w:rsidRPr="00157CBC">
              <w:rPr>
                <w:b/>
                <w:i/>
                <w:sz w:val="24"/>
                <w:szCs w:val="24"/>
              </w:rPr>
              <w:t>познавательными</w:t>
            </w:r>
            <w:proofErr w:type="gramEnd"/>
            <w:r w:rsidRPr="00157CBC">
              <w:rPr>
                <w:b/>
                <w:i/>
                <w:sz w:val="24"/>
                <w:szCs w:val="24"/>
              </w:rPr>
              <w:t xml:space="preserve"> на уровне начального общего образования</w:t>
            </w: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1. Осуществить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 сети Интернет.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2. Осуществлять запись (фиксацию) выборочной информации об окружающем </w:t>
            </w:r>
            <w:r w:rsidRPr="00157CBC">
              <w:rPr>
                <w:sz w:val="24"/>
                <w:szCs w:val="24"/>
              </w:rPr>
              <w:lastRenderedPageBreak/>
              <w:t>мире и о себе самом, в том числе с помощью инструментов ИКТ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lastRenderedPageBreak/>
              <w:t>3. Использовать знаково-символические средства, в том числе модели (включая виртуальные) и схемы (включая  концептуальные) для решения задач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4. Проявлять познавательную инициативу в учебном сотрудничестве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5. Строить сообщения в устной и письменной форме.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6. Ориентироваться на разнообразие способов решения задач.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7.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8. Осуществлять анализ объектов с выделением существенных и несущественных признаков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9.Осуществлять синтез как составление целого из частей.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10. Проводить сравнение, </w:t>
            </w:r>
            <w:proofErr w:type="spellStart"/>
            <w:r w:rsidRPr="00157CBC">
              <w:rPr>
                <w:sz w:val="24"/>
                <w:szCs w:val="24"/>
              </w:rPr>
              <w:t>сериацию</w:t>
            </w:r>
            <w:proofErr w:type="spellEnd"/>
            <w:r w:rsidRPr="00157CBC">
              <w:rPr>
                <w:sz w:val="24"/>
                <w:szCs w:val="24"/>
              </w:rPr>
              <w:t xml:space="preserve"> и классификацию по заданным критериям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11. Устанавливать причинно - следственные связи в изучаемом круге явлений.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12. Строить рассуждения в форме связи простых суждений об объекте, его строении, свойствах, связях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13. Обобщать, т.е. осуществлять генерализацию и выведение общности для целого ряда или класса единичных объектов, на основе выделения существенной связи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14. Осуществлять подведение под понятие на основе распознавания объектов, выделения существенных признаков и их синтеза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15. Устанавливать аналогии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16. Владеть рядом общих приемов решения задач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9854" w:type="dxa"/>
            <w:gridSpan w:val="7"/>
          </w:tcPr>
          <w:p w:rsidR="000B26D5" w:rsidRPr="00157CBC" w:rsidRDefault="000B26D5" w:rsidP="000B26D5">
            <w:pPr>
              <w:jc w:val="center"/>
              <w:rPr>
                <w:b/>
                <w:i/>
                <w:sz w:val="24"/>
                <w:szCs w:val="24"/>
              </w:rPr>
            </w:pPr>
            <w:r w:rsidRPr="00157CBC">
              <w:rPr>
                <w:b/>
                <w:i/>
                <w:sz w:val="24"/>
                <w:szCs w:val="24"/>
              </w:rPr>
              <w:t xml:space="preserve">Владение </w:t>
            </w:r>
            <w:proofErr w:type="gramStart"/>
            <w:r w:rsidRPr="00157CBC">
              <w:rPr>
                <w:b/>
                <w:i/>
                <w:sz w:val="24"/>
                <w:szCs w:val="24"/>
              </w:rPr>
              <w:t>коммуникативными</w:t>
            </w:r>
            <w:proofErr w:type="gramEnd"/>
            <w:r w:rsidRPr="00157CBC">
              <w:rPr>
                <w:b/>
                <w:i/>
                <w:sz w:val="24"/>
                <w:szCs w:val="24"/>
              </w:rPr>
              <w:t xml:space="preserve"> УУД на уровне начального общего образования</w:t>
            </w: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1.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</w:t>
            </w:r>
            <w:proofErr w:type="gramStart"/>
            <w:r w:rsidRPr="00157CBC">
              <w:rPr>
                <w:sz w:val="24"/>
                <w:szCs w:val="24"/>
              </w:rPr>
              <w:t>используя</w:t>
            </w:r>
            <w:proofErr w:type="gramEnd"/>
            <w:r w:rsidRPr="00157CBC">
              <w:rPr>
                <w:sz w:val="24"/>
                <w:szCs w:val="24"/>
              </w:rPr>
              <w:t xml:space="preserve"> в том числе средства и инструменты ИКТ и дистанционного </w:t>
            </w:r>
            <w:r w:rsidRPr="00157CBC">
              <w:rPr>
                <w:sz w:val="24"/>
                <w:szCs w:val="24"/>
              </w:rPr>
              <w:lastRenderedPageBreak/>
              <w:t>общения.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lastRenderedPageBreak/>
              <w:t xml:space="preserve">2. Допускать возможность осуществления у людей различных точек зрения, в том числе, не совпадающих с его </w:t>
            </w:r>
            <w:proofErr w:type="gramStart"/>
            <w:r w:rsidRPr="00157CBC">
              <w:rPr>
                <w:sz w:val="24"/>
                <w:szCs w:val="24"/>
              </w:rPr>
              <w:t>собственной</w:t>
            </w:r>
            <w:proofErr w:type="gramEnd"/>
            <w:r w:rsidRPr="00157CBC">
              <w:rPr>
                <w:sz w:val="24"/>
                <w:szCs w:val="24"/>
              </w:rPr>
              <w:t xml:space="preserve"> и ориентироваться на позицию партнера в общении и взаимодействии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3. Учитывать разные мнения и стремиться к координации различных позиций в сотрудничестве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4. Формулировать собственное мнение и позицию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5.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6. Строить понятные для партнера высказывания, учитывающие, что партнер знает и видит, а что нет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7. Задавать вопросы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8. Использовать речь для регуляции своего действия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9.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9854" w:type="dxa"/>
            <w:gridSpan w:val="7"/>
          </w:tcPr>
          <w:p w:rsidR="000B26D5" w:rsidRPr="00157CBC" w:rsidRDefault="000B26D5" w:rsidP="000B26D5">
            <w:pPr>
              <w:jc w:val="center"/>
              <w:rPr>
                <w:b/>
                <w:i/>
                <w:sz w:val="24"/>
                <w:szCs w:val="24"/>
              </w:rPr>
            </w:pPr>
            <w:r w:rsidRPr="00157CBC">
              <w:rPr>
                <w:b/>
                <w:i/>
                <w:sz w:val="24"/>
                <w:szCs w:val="24"/>
              </w:rPr>
              <w:t>Владение умениями работать с текстом на уровне начального общего образования</w:t>
            </w:r>
          </w:p>
          <w:p w:rsidR="000B26D5" w:rsidRPr="00157CBC" w:rsidRDefault="000B26D5" w:rsidP="000B26D5">
            <w:pPr>
              <w:jc w:val="center"/>
              <w:rPr>
                <w:sz w:val="24"/>
                <w:szCs w:val="24"/>
              </w:rPr>
            </w:pPr>
            <w:r w:rsidRPr="00157CBC">
              <w:rPr>
                <w:b/>
                <w:i/>
                <w:sz w:val="24"/>
                <w:szCs w:val="24"/>
              </w:rPr>
              <w:t xml:space="preserve">Поиск информации и понимание </w:t>
            </w:r>
            <w:proofErr w:type="gramStart"/>
            <w:r w:rsidRPr="00157CBC">
              <w:rPr>
                <w:b/>
                <w:i/>
                <w:sz w:val="24"/>
                <w:szCs w:val="24"/>
              </w:rPr>
              <w:t>прочитанного</w:t>
            </w:r>
            <w:proofErr w:type="gramEnd"/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1. Находить в тексте конкретные сведения, факты, заданные в явном виде.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 Определять тему и главную мысль текста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3. Делить тексты на смысловые части, составлять план текста.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4. Вычленять содержащиеся в тексте основные события и устанавливать их последовательность, упорядочивать информацию по заданному основанию.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5. Сравнивать между собой объекты, описанные в тексте, выделяя 2-3 </w:t>
            </w:r>
            <w:proofErr w:type="gramStart"/>
            <w:r w:rsidRPr="00157CBC">
              <w:rPr>
                <w:sz w:val="24"/>
                <w:szCs w:val="24"/>
              </w:rPr>
              <w:t>существенных</w:t>
            </w:r>
            <w:proofErr w:type="gramEnd"/>
            <w:r w:rsidRPr="00157CBC">
              <w:rPr>
                <w:sz w:val="24"/>
                <w:szCs w:val="24"/>
              </w:rPr>
              <w:t xml:space="preserve"> признака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6. Понимать информацию, представленную в неявном виде (например, находить в тексте несколько примеров, доказывающих приведенное утверждение, характеризовать явление по его описанию, выделять общий признак группы элементов)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7. Понимать информацию, представленную разными способами: словесно, в виде таблицы, схемы, диаграммы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8. Понимать текст, опираясь не только на содержащуюся в нем информацию, но и на жанр, структуру, выразительные средства </w:t>
            </w:r>
            <w:r w:rsidRPr="00157CBC">
              <w:rPr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lastRenderedPageBreak/>
              <w:t>9. Использовать различные виды чтения: ознакомительное, изучающее, поисковое, выбирать нужный вид чтения в соответствии с целью чтению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10. Ориентироваться в соответствующих возрасту словарях и справочниках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9854" w:type="dxa"/>
            <w:gridSpan w:val="7"/>
          </w:tcPr>
          <w:p w:rsidR="000B26D5" w:rsidRPr="00157CBC" w:rsidRDefault="000B26D5" w:rsidP="000B26D5">
            <w:pPr>
              <w:jc w:val="center"/>
              <w:rPr>
                <w:b/>
                <w:i/>
                <w:sz w:val="24"/>
                <w:szCs w:val="24"/>
              </w:rPr>
            </w:pPr>
            <w:r w:rsidRPr="00157CBC">
              <w:rPr>
                <w:b/>
                <w:i/>
                <w:sz w:val="24"/>
                <w:szCs w:val="24"/>
              </w:rPr>
              <w:t>Преобразование и интерпретация информации</w:t>
            </w: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1. Пересказать текст подробно и сжато, устно и письменно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 Соотносить факты с общей идеей текста, устанавливать простые связи, не показанные в тексте напрямую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3. Формулировать несложные выводы, основываясь на тексте: находить аргументы, подтверждающие вывод.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4. Сопоставлять и обобщать </w:t>
            </w:r>
            <w:proofErr w:type="gramStart"/>
            <w:r w:rsidRPr="00157CBC">
              <w:rPr>
                <w:sz w:val="24"/>
                <w:szCs w:val="24"/>
              </w:rPr>
              <w:t>содержащуюся</w:t>
            </w:r>
            <w:proofErr w:type="gramEnd"/>
            <w:r w:rsidRPr="00157CBC">
              <w:rPr>
                <w:sz w:val="24"/>
                <w:szCs w:val="24"/>
              </w:rPr>
              <w:t xml:space="preserve"> в разных частях текста информации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5. Составлять на основании текста небольшое монологическое высказывание, отвечая на поставленный вопрос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9854" w:type="dxa"/>
            <w:gridSpan w:val="7"/>
          </w:tcPr>
          <w:p w:rsidR="000B26D5" w:rsidRPr="00157CBC" w:rsidRDefault="000B26D5" w:rsidP="000B26D5">
            <w:pPr>
              <w:jc w:val="center"/>
              <w:rPr>
                <w:b/>
                <w:i/>
                <w:sz w:val="24"/>
                <w:szCs w:val="24"/>
              </w:rPr>
            </w:pPr>
            <w:r w:rsidRPr="00157CBC">
              <w:rPr>
                <w:b/>
                <w:i/>
                <w:sz w:val="24"/>
                <w:szCs w:val="24"/>
              </w:rPr>
              <w:t>Оценка информации</w:t>
            </w: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1. Высказывать оценочные суждения и свою точку зрения о прочитанном тексте.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2. Оценивать содержание, языковые особенности и структуру текста, определять место и роль иллюстративного ряда в тексте.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3. На основе имеющихся знаний, жизненного опыта подвергать сомнению достоверность просчитанного, обнаруживать недостоверность получаемых сведений, пробелы в информации и находить пути восполнения этих пробелов.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  <w:tr w:rsidR="000B26D5" w:rsidRPr="00157CBC" w:rsidTr="000B26D5">
        <w:tc>
          <w:tcPr>
            <w:tcW w:w="486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4. Учитывать, участвовать в учебном диалоге при обсуждении прочитанного или прослушанного текста.</w:t>
            </w:r>
          </w:p>
        </w:tc>
        <w:tc>
          <w:tcPr>
            <w:tcW w:w="831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0B26D5" w:rsidRPr="00157CBC" w:rsidRDefault="000B26D5" w:rsidP="000B26D5">
            <w:pPr>
              <w:rPr>
                <w:sz w:val="24"/>
                <w:szCs w:val="24"/>
              </w:rPr>
            </w:pPr>
          </w:p>
        </w:tc>
      </w:tr>
    </w:tbl>
    <w:p w:rsidR="000B26D5" w:rsidRPr="00157CBC" w:rsidRDefault="000B26D5" w:rsidP="000B26D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widowControl/>
        <w:autoSpaceDE/>
        <w:autoSpaceDN/>
        <w:jc w:val="right"/>
        <w:rPr>
          <w:b/>
          <w:i/>
          <w:sz w:val="24"/>
          <w:szCs w:val="24"/>
          <w:lang w:eastAsia="ru-RU"/>
        </w:rPr>
      </w:pPr>
      <w:r w:rsidRPr="00157CBC">
        <w:rPr>
          <w:b/>
          <w:i/>
          <w:sz w:val="24"/>
          <w:szCs w:val="24"/>
          <w:lang w:eastAsia="ru-RU"/>
        </w:rPr>
        <w:t>Приложение 2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b/>
          <w:bCs/>
          <w:sz w:val="24"/>
          <w:szCs w:val="24"/>
          <w:lang w:eastAsia="ru-RU"/>
        </w:rPr>
        <w:t>Оценочные листы для проведения самоанализа и самооценки   профессиональной деятельности учителя начального общего образования на основе профессионального стандарта «Педагог»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Таблица 1</w:t>
      </w:r>
    </w:p>
    <w:tbl>
      <w:tblPr>
        <w:tblW w:w="51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94"/>
        <w:gridCol w:w="6564"/>
      </w:tblGrid>
      <w:tr w:rsidR="000B26D5" w:rsidRPr="00157CBC" w:rsidTr="000B26D5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основании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ФГОС НОО;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ФГОС НОО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с ограниченными возможностями здоровья;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ФГОС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</w:t>
            </w:r>
          </w:p>
        </w:tc>
      </w:tr>
      <w:tr w:rsidR="000B26D5" w:rsidRPr="00157CBC" w:rsidTr="000B26D5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Количество учащихся, обучаемых Вами по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данному образовательному стандарту на момент самоанализа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чел.</w:t>
            </w:r>
          </w:p>
        </w:tc>
      </w:tr>
      <w:tr w:rsidR="000B26D5" w:rsidRPr="00157CBC" w:rsidTr="000B26D5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lastRenderedPageBreak/>
              <w:t>Какие из указанных ниже направлений включены в Вашу профессиональную деятельность (отметить нужное)</w:t>
            </w:r>
            <w:proofErr w:type="gramEnd"/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обучающимися;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работа в условиях реализации программ инклюзивного образования;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преподавание математики обучающимся, для которых он не является родным;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>, имеющими проблемы в развитии;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работа с детьми с ОВЗ;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, зависимыми, социально запущенными и социально уязвимыми категориями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>, в том числе имеющими отклонения в социальном поведении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другое (указать, что именно</w:t>
            </w:r>
            <w:r w:rsidRPr="00157CBC">
              <w:rPr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Таблица 2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"/>
        <w:gridCol w:w="2534"/>
        <w:gridCol w:w="1874"/>
        <w:gridCol w:w="4318"/>
      </w:tblGrid>
      <w:tr w:rsidR="000B26D5" w:rsidRPr="00157CBC" w:rsidTr="000B26D5">
        <w:trPr>
          <w:tblHeader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Комментарий, примеры</w:t>
            </w:r>
            <w:r w:rsidRPr="00157CBC">
              <w:rPr>
                <w:sz w:val="24"/>
                <w:szCs w:val="24"/>
                <w:lang w:eastAsia="ru-RU"/>
              </w:rPr>
              <w:br/>
              <w:t>своего взаимодействия</w:t>
            </w:r>
            <w:r w:rsidRPr="00157CBC">
              <w:rPr>
                <w:sz w:val="24"/>
                <w:szCs w:val="24"/>
                <w:lang w:eastAsia="ru-RU"/>
              </w:rPr>
              <w:br/>
              <w:t>со специалистами</w:t>
            </w:r>
          </w:p>
        </w:tc>
      </w:tr>
      <w:tr w:rsidR="000B26D5" w:rsidRPr="00157CBC" w:rsidTr="000B26D5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педагогических проблем (проблемы, связанные с процессами обучения или воспитания)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 другими учителями, обучающими данных детей; родителями или лицами, их замещающими; инспектором по делам несовершеннолетних и др.</w:t>
            </w:r>
          </w:p>
        </w:tc>
      </w:tr>
      <w:tr w:rsidR="000B26D5" w:rsidRPr="00157CBC" w:rsidTr="000B26D5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логопедических проблем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со специалистом логопедом своей школы или других организаций</w:t>
            </w:r>
          </w:p>
        </w:tc>
      </w:tr>
      <w:tr w:rsidR="000B26D5" w:rsidRPr="00157CBC" w:rsidTr="000B26D5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психологических проблем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со специалистом психологом своей школы или других организаций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Таблица 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1"/>
        <w:gridCol w:w="3945"/>
        <w:gridCol w:w="1398"/>
        <w:gridCol w:w="3427"/>
      </w:tblGrid>
      <w:tr w:rsidR="000B26D5" w:rsidRPr="00157CBC" w:rsidTr="000B26D5">
        <w:trPr>
          <w:tblHeader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 (трудовые действия)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общего, основного общего, среднего общего образования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Участие в разработке и реализации программы развития образовательной организации в целях создания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безопасной и комфортной образовательной среды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навыков, связанных с информационно-коммуникационными технологиями (далее – ИКТ)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Таблица 4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4"/>
        <w:gridCol w:w="3888"/>
        <w:gridCol w:w="1448"/>
        <w:gridCol w:w="3451"/>
      </w:tblGrid>
      <w:tr w:rsidR="000B26D5" w:rsidRPr="00157CBC" w:rsidTr="000B26D5">
        <w:trPr>
          <w:tblHeader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для обеспечения безопасной образовательной среды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Проектирование и реализация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воспитательных программ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rHeight w:val="723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Таблица 5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9"/>
        <w:gridCol w:w="3859"/>
        <w:gridCol w:w="2052"/>
        <w:gridCol w:w="2851"/>
      </w:tblGrid>
      <w:tr w:rsidR="000B26D5" w:rsidRPr="00157CBC" w:rsidTr="000B26D5">
        <w:trPr>
          <w:tblHeader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 (обоснование выставленного балла)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Оценка параметров и проектирование психологически безопасной и комфортной образовательной среды, разработка программ профилактики различных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форм насилия в школе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аутисты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Оказание адресной помощи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и реализация программ развития универсальных учебных действий, образцов и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Таблица 6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1"/>
        <w:gridCol w:w="3814"/>
        <w:gridCol w:w="2068"/>
        <w:gridCol w:w="2838"/>
      </w:tblGrid>
      <w:tr w:rsidR="000B26D5" w:rsidRPr="00157CBC" w:rsidTr="000B26D5">
        <w:trPr>
          <w:tblHeader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от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игровой к учебной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у детей социальной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позиции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 на всем протяжении обучения в начальной школе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Объективная оценка успехов 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возможностей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Корректировка учебной деятельности исходя из данных мониторинга образовательных результатов с учетом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jc w:val="right"/>
        <w:rPr>
          <w:b/>
          <w:i/>
          <w:kern w:val="1"/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  <w:r w:rsidRPr="00157CBC">
        <w:rPr>
          <w:b/>
          <w:i/>
          <w:kern w:val="1"/>
          <w:sz w:val="24"/>
          <w:szCs w:val="24"/>
          <w:lang w:eastAsia="ru-RU"/>
        </w:rPr>
        <w:t>Приложение 3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b/>
          <w:bCs/>
          <w:sz w:val="24"/>
          <w:szCs w:val="24"/>
          <w:lang w:eastAsia="ru-RU"/>
        </w:rPr>
        <w:t>Оценочные листы для проведения самоанализа и самооценки профессиональной деятельности учителя основного и среднего общего образования на основе профессионального стандарта «Педагог»</w:t>
      </w:r>
    </w:p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Таблица 1</w:t>
      </w:r>
    </w:p>
    <w:tbl>
      <w:tblPr>
        <w:tblW w:w="51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4"/>
        <w:gridCol w:w="6564"/>
      </w:tblGrid>
      <w:tr w:rsidR="000B26D5" w:rsidRPr="00157CBC" w:rsidTr="000B26D5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основании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Образовательный стандарт основного, среднего общего образования 2004г.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ФГОС основного общего образования 2010г.</w:t>
            </w:r>
          </w:p>
        </w:tc>
      </w:tr>
      <w:tr w:rsidR="000B26D5" w:rsidRPr="00157CBC" w:rsidTr="000B26D5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Количество учащихся, обучаемых Вами по данному образовательному стандарту на момент самоанализа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чел.</w:t>
            </w:r>
          </w:p>
        </w:tc>
      </w:tr>
      <w:tr w:rsidR="000B26D5" w:rsidRPr="00157CBC" w:rsidTr="000B26D5"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Какие из указанных ниже направлений включены в Вашу профессиональную деятельность (отметить нужное)</w:t>
            </w:r>
            <w:proofErr w:type="gramEnd"/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обучающимися;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работа в условиях реализации программ инклюзивного образования;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преподавание русского языка обучающимся, для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которых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он не является родным;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>, имеющими проблемы в развитии;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работа с детьми с ОВЗ;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, зависимыми, социально запущенными и социально уязвимыми категориями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>, в том числе имеющими отклонения в социальном поведении</w:t>
            </w:r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другое (указать, что именно</w:t>
            </w:r>
            <w:r w:rsidRPr="00157CBC">
              <w:rPr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  <w:r w:rsidRPr="00157CBC">
        <w:rPr>
          <w:i/>
          <w:iCs/>
          <w:sz w:val="24"/>
          <w:szCs w:val="24"/>
          <w:lang w:eastAsia="ru-RU"/>
        </w:rPr>
        <w:t>Таблица 2</w:t>
      </w:r>
    </w:p>
    <w:tbl>
      <w:tblPr>
        <w:tblW w:w="51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7"/>
        <w:gridCol w:w="2674"/>
        <w:gridCol w:w="1354"/>
        <w:gridCol w:w="5367"/>
      </w:tblGrid>
      <w:tr w:rsidR="000B26D5" w:rsidRPr="00157CBC" w:rsidTr="000B26D5"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Комментарий, примеры своего взаимодействия со специалистами</w:t>
            </w:r>
          </w:p>
        </w:tc>
      </w:tr>
      <w:tr w:rsidR="000B26D5" w:rsidRPr="00157CBC" w:rsidTr="000B26D5"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педагогических проблем (проблемы, связанные с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 xml:space="preserve">процессами обучения или воспитания)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Взаимодействие с другими учителями, обучающими данных детей; родителями или лицами, их замещающими; инспектором по делам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несовершеннолетних и др.</w:t>
            </w:r>
          </w:p>
        </w:tc>
      </w:tr>
      <w:tr w:rsidR="000B26D5" w:rsidRPr="00157CBC" w:rsidTr="000B26D5"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логопедических проблем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со специалистом логопедом своей школы или других организаций</w:t>
            </w:r>
          </w:p>
        </w:tc>
      </w:tr>
      <w:tr w:rsidR="000B26D5" w:rsidRPr="00157CBC" w:rsidTr="000B26D5">
        <w:tc>
          <w:tcPr>
            <w:tcW w:w="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психологических проблем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со специалистом психологом своей школы или других организаций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  <w:r w:rsidRPr="00157CBC">
        <w:rPr>
          <w:i/>
          <w:iCs/>
          <w:sz w:val="24"/>
          <w:szCs w:val="24"/>
          <w:lang w:eastAsia="ru-RU"/>
        </w:rPr>
        <w:t>Таблица 3</w:t>
      </w:r>
    </w:p>
    <w:tbl>
      <w:tblPr>
        <w:tblW w:w="51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"/>
        <w:gridCol w:w="4550"/>
        <w:gridCol w:w="1406"/>
        <w:gridCol w:w="3381"/>
      </w:tblGrid>
      <w:tr w:rsidR="000B26D5" w:rsidRPr="00157CBC" w:rsidTr="000B26D5">
        <w:trPr>
          <w:trHeight w:val="500"/>
          <w:tblHeader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навыков, связанных с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информации-онно-коммуникационными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 технологиями (ИКТ)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  <w:r w:rsidRPr="00157CBC">
        <w:rPr>
          <w:i/>
          <w:iCs/>
          <w:sz w:val="24"/>
          <w:szCs w:val="24"/>
          <w:lang w:eastAsia="ru-RU"/>
        </w:rPr>
        <w:t>Таблица 4</w:t>
      </w:r>
    </w:p>
    <w:tbl>
      <w:tblPr>
        <w:tblW w:w="51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"/>
        <w:gridCol w:w="4114"/>
        <w:gridCol w:w="1680"/>
        <w:gridCol w:w="3543"/>
      </w:tblGrid>
      <w:tr w:rsidR="000B26D5" w:rsidRPr="00157CBC" w:rsidTr="000B26D5">
        <w:trPr>
          <w:tblHeader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Самооценка  в баллах (1-3)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для обеспечения безопасной образовательной среды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Проектирование и реализация воспитательных программ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Использование конструктивных воспитательных усилий родителей (законных представителей)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обучающихся, помощь семье в решении вопросов воспитания ребенка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lastRenderedPageBreak/>
        <w:t> </w:t>
      </w:r>
      <w:r w:rsidRPr="00157CBC">
        <w:rPr>
          <w:i/>
          <w:iCs/>
          <w:sz w:val="24"/>
          <w:szCs w:val="24"/>
          <w:lang w:eastAsia="ru-RU"/>
        </w:rPr>
        <w:t>Таблица 5</w:t>
      </w:r>
    </w:p>
    <w:tbl>
      <w:tblPr>
        <w:tblW w:w="51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6"/>
        <w:gridCol w:w="4012"/>
        <w:gridCol w:w="1613"/>
        <w:gridCol w:w="3711"/>
      </w:tblGrid>
      <w:tr w:rsidR="000B26D5" w:rsidRPr="00157CBC" w:rsidTr="000B26D5">
        <w:trPr>
          <w:tblHeader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аутисты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Оказание адресной помощи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 xml:space="preserve">Развитие у обучающихся познавательной активности,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  <w:r w:rsidRPr="00157CBC">
        <w:rPr>
          <w:i/>
          <w:iCs/>
          <w:sz w:val="24"/>
          <w:szCs w:val="24"/>
          <w:lang w:eastAsia="ru-RU"/>
        </w:rPr>
        <w:t>Таблица 6</w:t>
      </w:r>
    </w:p>
    <w:tbl>
      <w:tblPr>
        <w:tblW w:w="51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2"/>
        <w:gridCol w:w="4070"/>
        <w:gridCol w:w="1536"/>
        <w:gridCol w:w="3764"/>
      </w:tblGrid>
      <w:tr w:rsidR="000B26D5" w:rsidRPr="00157CBC" w:rsidTr="000B26D5">
        <w:trPr>
          <w:tblHeader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shd w:val="clear" w:color="auto" w:fill="FFFFFF"/>
        <w:autoSpaceDE/>
        <w:autoSpaceDN/>
        <w:jc w:val="right"/>
        <w:rPr>
          <w:b/>
          <w:i/>
          <w:kern w:val="1"/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  <w:r w:rsidRPr="00157CBC">
        <w:rPr>
          <w:b/>
          <w:i/>
          <w:kern w:val="1"/>
          <w:sz w:val="24"/>
          <w:szCs w:val="24"/>
          <w:lang w:eastAsia="ru-RU"/>
        </w:rPr>
        <w:t>Приложение 4</w:t>
      </w:r>
    </w:p>
    <w:p w:rsidR="000B26D5" w:rsidRPr="00157CBC" w:rsidRDefault="000B26D5" w:rsidP="000B26D5">
      <w:pPr>
        <w:widowControl/>
        <w:autoSpaceDE/>
        <w:autoSpaceDN/>
        <w:spacing w:after="200"/>
        <w:rPr>
          <w:sz w:val="24"/>
          <w:szCs w:val="24"/>
          <w:lang w:eastAsia="ru-RU"/>
        </w:rPr>
      </w:pPr>
      <w:r w:rsidRPr="00157CBC">
        <w:rPr>
          <w:b/>
          <w:bCs/>
          <w:sz w:val="24"/>
          <w:szCs w:val="24"/>
          <w:lang w:eastAsia="ru-RU"/>
        </w:rPr>
        <w:t>Оценочные листы для проведения самоанализа и самооценки профессиональной деятельности учителя математики основного и среднего общего образования на основе профессионального стандарта «Педагог»</w:t>
      </w:r>
    </w:p>
    <w:p w:rsidR="000B26D5" w:rsidRPr="00157CBC" w:rsidRDefault="000B26D5" w:rsidP="000B26D5">
      <w:pPr>
        <w:widowControl/>
        <w:autoSpaceDE/>
        <w:autoSpaceDN/>
        <w:spacing w:after="200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Таблица 1</w:t>
      </w:r>
    </w:p>
    <w:tbl>
      <w:tblPr>
        <w:tblW w:w="51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8"/>
        <w:gridCol w:w="6575"/>
      </w:tblGrid>
      <w:tr w:rsidR="000B26D5" w:rsidRPr="00157CBC" w:rsidTr="000B26D5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основании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Образовательный стандарт основного, среднего общего образования 2004 г.</w:t>
            </w:r>
          </w:p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ФГОС основного общего образования 2010 г.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Количество учащихся, обучаемых Вами по данному образовательному стандарту на момент самоанализа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чел.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Какие из указанных ниже направлений включены в Вашу профессиональную деятельность (отметить нужное)</w:t>
            </w:r>
            <w:proofErr w:type="gramEnd"/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обучающимися;</w:t>
            </w:r>
          </w:p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работа в условиях реализации программ инклюзивного образования;</w:t>
            </w:r>
          </w:p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преподавание математики обучающимся, для которых он не является родным;</w:t>
            </w:r>
          </w:p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>, имеющими проблемы</w:t>
            </w:r>
            <w:r w:rsidRPr="00157CBC">
              <w:rPr>
                <w:sz w:val="24"/>
                <w:szCs w:val="24"/>
                <w:lang w:eastAsia="ru-RU"/>
              </w:rPr>
              <w:br/>
              <w:t>в развитии;</w:t>
            </w:r>
          </w:p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работа с детьми с ОВЗ;</w:t>
            </w:r>
          </w:p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– работа с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, зависимыми, социально запущенными и социально уязвимыми категориями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>, в том числе имеющими отклонения в социальном поведении</w:t>
            </w:r>
          </w:p>
          <w:p w:rsidR="000B26D5" w:rsidRPr="00157CBC" w:rsidRDefault="000B26D5" w:rsidP="000B26D5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– другое (указать, что именно</w:t>
            </w:r>
            <w:r w:rsidRPr="00157CBC">
              <w:rPr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spacing w:after="200"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lastRenderedPageBreak/>
        <w:t> Таблица 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8"/>
        <w:gridCol w:w="2612"/>
        <w:gridCol w:w="1851"/>
        <w:gridCol w:w="4334"/>
      </w:tblGrid>
      <w:tr w:rsidR="000B26D5" w:rsidRPr="00157CBC" w:rsidTr="000B26D5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Комментарий, примеры своего взаимодействия со специалистами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Выявление педагогических проблем (проблемы, связанные с процессами обучения или воспитания)</w:t>
            </w:r>
            <w:r w:rsidRPr="00157CBC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 другими учителями, обучающими данных детей; родителями или лицами, их замещающими; инспектором по делам несовершеннолетних и др.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логопедических проблем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со специалистом логопедом своей школы или других организаций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психологических проблем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со специалистом психологом своей школы или других организаций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  <w:r w:rsidRPr="00157CBC">
        <w:rPr>
          <w:i/>
          <w:iCs/>
          <w:sz w:val="24"/>
          <w:szCs w:val="24"/>
          <w:lang w:eastAsia="ru-RU"/>
        </w:rPr>
        <w:t>Таблица 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4"/>
        <w:gridCol w:w="3876"/>
        <w:gridCol w:w="2033"/>
        <w:gridCol w:w="2852"/>
      </w:tblGrid>
      <w:tr w:rsidR="000B26D5" w:rsidRPr="00157CBC" w:rsidTr="000B26D5">
        <w:trPr>
          <w:tblHeader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навыков, связанных с информационно-коммуникационными технологиями (далее – ИКТ)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Таблица 4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8"/>
        <w:gridCol w:w="3871"/>
        <w:gridCol w:w="1913"/>
        <w:gridCol w:w="2903"/>
      </w:tblGrid>
      <w:tr w:rsidR="000B26D5" w:rsidRPr="00157CBC" w:rsidTr="000B26D5">
        <w:trPr>
          <w:tblHeader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для обеспечения безопасной образовательной среды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Проектирование и реализация воспитательных программ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</w:t>
      </w:r>
    </w:p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Таблица 5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3"/>
        <w:gridCol w:w="3807"/>
        <w:gridCol w:w="1881"/>
        <w:gridCol w:w="2944"/>
      </w:tblGrid>
      <w:tr w:rsidR="000B26D5" w:rsidRPr="00157CBC" w:rsidTr="000B26D5">
        <w:trPr>
          <w:tblHeader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аутисты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157CBC">
              <w:rPr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157CBC">
              <w:rPr>
                <w:sz w:val="24"/>
                <w:szCs w:val="24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Оказание адресной помощи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t> Таблица 6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1"/>
        <w:gridCol w:w="3817"/>
        <w:gridCol w:w="1908"/>
        <w:gridCol w:w="2919"/>
      </w:tblGrid>
      <w:tr w:rsidR="000B26D5" w:rsidRPr="00157CBC" w:rsidTr="000B26D5">
        <w:trPr>
          <w:tblHeader/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sz w:val="24"/>
                <w:szCs w:val="24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Организация олимпиад, конференций, турниров математических и лингвистических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игр в школе и др.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  <w:r w:rsidRPr="00157CBC">
        <w:rPr>
          <w:sz w:val="24"/>
          <w:szCs w:val="24"/>
          <w:lang w:eastAsia="ru-RU"/>
        </w:rPr>
        <w:lastRenderedPageBreak/>
        <w:t> Таблица 7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"/>
        <w:gridCol w:w="4054"/>
        <w:gridCol w:w="1873"/>
        <w:gridCol w:w="2710"/>
      </w:tblGrid>
      <w:tr w:rsidR="000B26D5" w:rsidRPr="00157CBC" w:rsidTr="000B26D5">
        <w:trPr>
          <w:tblHeader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способности к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логическому рассуждению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и коммуникации, установки на использование этой способности, на ее ценность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конкретных знаний, умений и навыков в области математики и информатики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внутренней (мысленной) модели математической ситуации (включая пространственный образ)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умения проверять математическое доказательство, приводить опровергающий пример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(например, вычисления)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у обучающихся умения применять средства информационно-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коммуникационных технологий в решении задачи там, где это эффективно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Сотрудничество с другими учителями математики и информатики, физики, экономики, языков и др.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Развитие инициативы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по использованию математики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Формирование и поддержание высокой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мотивации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</w:t>
            </w:r>
            <w:r w:rsidRPr="00157CBC">
              <w:rPr>
                <w:sz w:val="24"/>
                <w:szCs w:val="24"/>
                <w:lang w:eastAsia="ru-RU"/>
              </w:rPr>
              <w:lastRenderedPageBreak/>
              <w:t>применением дистанционных образовательных технологий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Консультирование обучающихся по выбору профессий и специальностей, где особо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не-обходимы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знания математики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Выявление совместно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недостоверных и малоправдоподобных данных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 xml:space="preserve">Ведение диалога с </w:t>
            </w:r>
            <w:proofErr w:type="gramStart"/>
            <w:r w:rsidRPr="00157CBC">
              <w:rPr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57CBC">
              <w:rPr>
                <w:sz w:val="24"/>
                <w:szCs w:val="24"/>
                <w:lang w:eastAsia="ru-RU"/>
              </w:rPr>
              <w:t xml:space="preserve">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57CB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B26D5" w:rsidRPr="00157CBC" w:rsidRDefault="000B26D5" w:rsidP="000B26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0B26D5" w:rsidRPr="00157CBC" w:rsidRDefault="000B26D5" w:rsidP="000B26D5">
      <w:pPr>
        <w:widowControl/>
        <w:autoSpaceDE/>
        <w:autoSpaceDN/>
        <w:rPr>
          <w:sz w:val="24"/>
          <w:szCs w:val="24"/>
          <w:lang w:eastAsia="ru-RU"/>
        </w:rPr>
      </w:pP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right"/>
        <w:rPr>
          <w:b/>
          <w:i/>
          <w:kern w:val="1"/>
          <w:sz w:val="24"/>
          <w:szCs w:val="24"/>
          <w:lang w:eastAsia="ru-RU"/>
        </w:rPr>
      </w:pPr>
      <w:r w:rsidRPr="00157CBC">
        <w:rPr>
          <w:b/>
          <w:i/>
          <w:kern w:val="1"/>
          <w:sz w:val="24"/>
          <w:szCs w:val="24"/>
          <w:lang w:eastAsia="ru-RU"/>
        </w:rPr>
        <w:t>Приложение 5</w:t>
      </w: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b/>
          <w:bCs/>
          <w:kern w:val="1"/>
          <w:sz w:val="24"/>
          <w:szCs w:val="24"/>
          <w:lang w:eastAsia="ru-RU"/>
        </w:rPr>
        <w:t>Оценочные листы для проведения самоанализа и самооценки профессиональной деятельности учителя русского языка основного и среднего общего образования на основе профессионального стандарта «Педагог»</w:t>
      </w: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kern w:val="1"/>
          <w:sz w:val="24"/>
          <w:szCs w:val="24"/>
          <w:lang w:eastAsia="ru-RU"/>
        </w:rPr>
        <w:t>Таблица 1</w:t>
      </w:r>
    </w:p>
    <w:tbl>
      <w:tblPr>
        <w:tblW w:w="51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81"/>
        <w:gridCol w:w="6092"/>
      </w:tblGrid>
      <w:tr w:rsidR="000B26D5" w:rsidRPr="00157CBC" w:rsidTr="000B26D5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ind w:left="142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– Образовательный стандарт основного, среднего общего образования 2004 г.</w:t>
            </w:r>
          </w:p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– ФГОС основного общего образования</w:t>
            </w:r>
            <w:r w:rsidRPr="00157CBC">
              <w:rPr>
                <w:kern w:val="1"/>
                <w:sz w:val="24"/>
                <w:szCs w:val="24"/>
                <w:lang w:eastAsia="ru-RU"/>
              </w:rPr>
              <w:br/>
              <w:t>2010 г.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ind w:left="142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Количество учащихся, обучаемых Вами по данному образовательному стандарту на момент самоанализа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чел.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ind w:left="142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Какие из указанных ниже направлений включены в Вашу профессиональную </w:t>
            </w: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деятельность (отметить нужное)</w:t>
            </w:r>
            <w:proofErr w:type="gramEnd"/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 xml:space="preserve">– работа с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обучающимися;</w:t>
            </w:r>
          </w:p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– работа в условиях реализации программ инклюзивного образования;</w:t>
            </w:r>
          </w:p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 xml:space="preserve">– преподавание русского языка обучающимся, для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которых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он не является родным;</w:t>
            </w:r>
          </w:p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– работа с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>, имеющими проблемы в развитии;</w:t>
            </w:r>
          </w:p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– работа с детьми с ОВЗ;</w:t>
            </w:r>
          </w:p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– работа с </w:t>
            </w:r>
            <w:proofErr w:type="spellStart"/>
            <w:r w:rsidRPr="00157CBC">
              <w:rPr>
                <w:kern w:val="1"/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, зависимыми, социально запущенными и социально уязвимыми категориями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>, в том числе имеющими отклонения в социальном поведении</w:t>
            </w:r>
          </w:p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– другое (указать, что именно</w:t>
            </w:r>
            <w:r w:rsidRPr="00157CBC">
              <w:rPr>
                <w:kern w:val="1"/>
                <w:sz w:val="24"/>
                <w:szCs w:val="24"/>
                <w:lang w:val="en-US" w:eastAsia="ru-RU"/>
              </w:rPr>
              <w:t>)</w:t>
            </w:r>
          </w:p>
        </w:tc>
      </w:tr>
    </w:tbl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lastRenderedPageBreak/>
        <w:t> </w:t>
      </w: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Таблица 2</w:t>
      </w:r>
    </w:p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8"/>
        <w:gridCol w:w="2120"/>
        <w:gridCol w:w="1972"/>
        <w:gridCol w:w="4765"/>
      </w:tblGrid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ind w:left="113" w:firstLine="30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14"/>
                <w:tab w:val="left" w:pos="4340"/>
              </w:tabs>
              <w:autoSpaceDE/>
              <w:autoSpaceDN/>
              <w:ind w:left="15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Комментарий, примеры своего взаимодействия со специалистами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ind w:left="113" w:firstLine="30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Выявление педагогических проблем (проблемы, связанные с процессами обучения или воспитания)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14"/>
                <w:tab w:val="left" w:pos="4340"/>
              </w:tabs>
              <w:autoSpaceDE/>
              <w:autoSpaceDN/>
              <w:ind w:left="15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Взаимодействие с другими учителями, обучающими данных детей; родителями или лицами, их замещающими; инспектором по делам несовершеннолетних и др.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ind w:left="113" w:firstLine="30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Выявление логопедических проблем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14"/>
                <w:tab w:val="left" w:pos="4340"/>
              </w:tabs>
              <w:autoSpaceDE/>
              <w:autoSpaceDN/>
              <w:ind w:left="15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Взаимодействие со специалистом логопедом своей школы или других организаций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ind w:left="113" w:firstLine="30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Выявление психологических проблем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у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14"/>
                <w:tab w:val="left" w:pos="4340"/>
              </w:tabs>
              <w:autoSpaceDE/>
              <w:autoSpaceDN/>
              <w:ind w:left="15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Взаимодействие со специалистом психологом своей школы или других организаций</w:t>
            </w:r>
          </w:p>
        </w:tc>
      </w:tr>
    </w:tbl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 </w:t>
      </w: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Таблица 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6"/>
        <w:gridCol w:w="3876"/>
        <w:gridCol w:w="1811"/>
        <w:gridCol w:w="2942"/>
      </w:tblGrid>
      <w:tr w:rsidR="000B26D5" w:rsidRPr="00157CBC" w:rsidTr="000B26D5">
        <w:trPr>
          <w:tblHeader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Участие в разработке и реализации программы развития образовательной организации в целях создания безопасной и </w:t>
            </w: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комфортной образовательной среды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навыков, связанных с информационно-коммуникационными технологиями (далее – ИКТ)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 </w:t>
      </w: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Таблица 4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6"/>
        <w:gridCol w:w="3870"/>
        <w:gridCol w:w="1826"/>
        <w:gridCol w:w="2745"/>
      </w:tblGrid>
      <w:tr w:rsidR="000B26D5" w:rsidRPr="00157CBC" w:rsidTr="000B26D5">
        <w:trPr>
          <w:tblHeader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для обеспечения безопасной образовательной среды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Определение и принятие четких правил поведения обучающимися в </w:t>
            </w: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Проектирование и реализация воспитательных программ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5"/>
                <w:tab w:val="left" w:pos="4340"/>
              </w:tabs>
              <w:autoSpaceDE/>
              <w:autoSpaceDN/>
              <w:ind w:left="45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 </w:t>
      </w: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Таблица 5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6"/>
        <w:gridCol w:w="4048"/>
        <w:gridCol w:w="1788"/>
        <w:gridCol w:w="2793"/>
      </w:tblGrid>
      <w:tr w:rsidR="000B26D5" w:rsidRPr="00157CBC" w:rsidTr="000B26D5">
        <w:trPr>
          <w:tblHeader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(0–2)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7CBC">
              <w:rPr>
                <w:kern w:val="1"/>
                <w:sz w:val="24"/>
                <w:szCs w:val="24"/>
                <w:lang w:eastAsia="ru-RU"/>
              </w:rPr>
              <w:t>аутисты</w:t>
            </w:r>
            <w:proofErr w:type="spell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157CBC">
              <w:rPr>
                <w:kern w:val="1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Оказание адресной помощи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</w:t>
            </w: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0"/>
                <w:tab w:val="left" w:pos="4340"/>
              </w:tabs>
              <w:autoSpaceDE/>
              <w:autoSpaceDN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 </w:t>
      </w:r>
    </w:p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Таблица 6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8"/>
        <w:gridCol w:w="4158"/>
        <w:gridCol w:w="1799"/>
        <w:gridCol w:w="2730"/>
      </w:tblGrid>
      <w:tr w:rsidR="000B26D5" w:rsidRPr="00157CBC" w:rsidTr="000B26D5">
        <w:trPr>
          <w:tblHeader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(1-3)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Планирование специализированного образовательного процесса для группы, класса и/или отдельных </w:t>
            </w: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-29"/>
                <w:tab w:val="left" w:pos="4340"/>
              </w:tabs>
              <w:autoSpaceDE/>
              <w:autoSpaceDN/>
              <w:ind w:left="113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Таблица 7</w:t>
      </w:r>
    </w:p>
    <w:tbl>
      <w:tblPr>
        <w:tblW w:w="51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6"/>
        <w:gridCol w:w="4332"/>
        <w:gridCol w:w="1788"/>
        <w:gridCol w:w="2791"/>
      </w:tblGrid>
      <w:tr w:rsidR="000B26D5" w:rsidRPr="00157CBC" w:rsidTr="000B26D5">
        <w:trPr>
          <w:tblHeader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Компетенции (трудовые действия)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Самооценка в баллах (1 - 3)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b/>
                <w:bCs/>
                <w:kern w:val="1"/>
                <w:sz w:val="24"/>
                <w:szCs w:val="24"/>
                <w:lang w:eastAsia="ru-RU"/>
              </w:rPr>
              <w:t>Комментарий (обоснование выставленного балла)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Осуществление совместно с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поиска и обсуждения изменений в языковой реальности и реакции на них социума, формирование у обучающихся «чувства меняющегося языка»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«бытового» подхода </w:t>
            </w: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(«народной лингвистики»)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интернет-форумы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и интернет-конференции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Формирование установки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на коммуникацию в максимально широком контексте, в том числе в </w:t>
            </w:r>
            <w:proofErr w:type="spellStart"/>
            <w:r w:rsidRPr="00157CBC">
              <w:rPr>
                <w:kern w:val="1"/>
                <w:sz w:val="24"/>
                <w:szCs w:val="24"/>
                <w:lang w:eastAsia="ru-RU"/>
              </w:rPr>
              <w:t>гипермедиаформате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Обсуждение с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7CBC">
              <w:rPr>
                <w:kern w:val="1"/>
                <w:sz w:val="24"/>
                <w:szCs w:val="24"/>
                <w:lang w:eastAsia="ru-RU"/>
              </w:rPr>
              <w:t xml:space="preserve"> образцов лучших произведений художественной и научной прозы, журналистики, рекламы и т.п.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Поощрение индивидуального и коллективного литературного творчества </w:t>
            </w:r>
            <w:proofErr w:type="gramStart"/>
            <w:r w:rsidRPr="00157CBC">
              <w:rPr>
                <w:kern w:val="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157CBC">
              <w:rPr>
                <w:kern w:val="1"/>
                <w:sz w:val="24"/>
                <w:szCs w:val="24"/>
                <w:lang w:eastAsia="ru-RU"/>
              </w:rPr>
              <w:t>видеопродуктов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 xml:space="preserve"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</w:t>
            </w: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или видеофильма и т. д.)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  <w:tr w:rsidR="000B26D5" w:rsidRPr="00157CBC" w:rsidTr="000B26D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6D5" w:rsidRPr="00157CBC" w:rsidRDefault="000B26D5" w:rsidP="000B26D5">
            <w:pPr>
              <w:tabs>
                <w:tab w:val="num" w:pos="426"/>
                <w:tab w:val="left" w:pos="4340"/>
              </w:tabs>
              <w:autoSpaceDE/>
              <w:autoSpaceDN/>
              <w:ind w:left="426"/>
              <w:contextualSpacing/>
              <w:jc w:val="both"/>
              <w:rPr>
                <w:kern w:val="1"/>
                <w:sz w:val="24"/>
                <w:szCs w:val="24"/>
                <w:lang w:eastAsia="ru-RU"/>
              </w:rPr>
            </w:pPr>
            <w:r w:rsidRPr="00157CBC">
              <w:rPr>
                <w:kern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0B26D5" w:rsidRPr="00157CBC" w:rsidRDefault="000B26D5" w:rsidP="000B26D5">
      <w:pPr>
        <w:tabs>
          <w:tab w:val="num" w:pos="426"/>
          <w:tab w:val="left" w:pos="4340"/>
        </w:tabs>
        <w:autoSpaceDE/>
        <w:autoSpaceDN/>
        <w:ind w:left="426"/>
        <w:contextualSpacing/>
        <w:jc w:val="both"/>
        <w:rPr>
          <w:kern w:val="1"/>
          <w:sz w:val="24"/>
          <w:szCs w:val="24"/>
          <w:lang w:eastAsia="ru-RU"/>
        </w:rPr>
      </w:pPr>
      <w:r w:rsidRPr="00157CBC">
        <w:rPr>
          <w:i/>
          <w:iCs/>
          <w:kern w:val="1"/>
          <w:sz w:val="24"/>
          <w:szCs w:val="24"/>
          <w:lang w:eastAsia="ru-RU"/>
        </w:rPr>
        <w:t> </w:t>
      </w: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both"/>
        <w:rPr>
          <w:b/>
          <w:spacing w:val="1"/>
          <w:sz w:val="24"/>
          <w:szCs w:val="24"/>
        </w:rPr>
      </w:pPr>
      <w:r w:rsidRPr="00157CBC">
        <w:rPr>
          <w:b/>
          <w:sz w:val="24"/>
          <w:szCs w:val="24"/>
        </w:rPr>
        <w:t>Результат подпрограммы:</w:t>
      </w:r>
      <w:r w:rsidRPr="00157CBC">
        <w:rPr>
          <w:b/>
          <w:spacing w:val="1"/>
          <w:sz w:val="24"/>
          <w:szCs w:val="24"/>
        </w:rPr>
        <w:t xml:space="preserve"> </w:t>
      </w: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уменьшение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профессиональных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предметных,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методических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психолого-педагогических дефицитов и затруднений учителей 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повышение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профессиональной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компетентности;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уменьшение числа обучающихся, демонстрирующих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низкие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образовательные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результаты</w:t>
      </w:r>
    </w:p>
    <w:p w:rsidR="000B26D5" w:rsidRPr="00157CBC" w:rsidRDefault="000B26D5" w:rsidP="000B26D5">
      <w:pPr>
        <w:spacing w:line="276" w:lineRule="auto"/>
        <w:ind w:right="92"/>
        <w:jc w:val="both"/>
        <w:rPr>
          <w:b/>
          <w:sz w:val="24"/>
          <w:szCs w:val="24"/>
        </w:rPr>
      </w:pPr>
      <w:r w:rsidRPr="00157CBC">
        <w:rPr>
          <w:b/>
          <w:sz w:val="24"/>
          <w:szCs w:val="24"/>
        </w:rPr>
        <w:t>Характеристика результата подпрограммы:</w:t>
      </w:r>
    </w:p>
    <w:p w:rsidR="000B26D5" w:rsidRPr="00157CBC" w:rsidRDefault="000B26D5" w:rsidP="000B26D5">
      <w:pPr>
        <w:spacing w:line="276" w:lineRule="auto"/>
        <w:ind w:right="92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проведена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входная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итоговая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диагностика</w:t>
      </w:r>
      <w:r w:rsidRPr="00157CBC">
        <w:rPr>
          <w:spacing w:val="-57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профессиональных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дефицитов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затруднений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учителей;</w:t>
      </w:r>
    </w:p>
    <w:p w:rsidR="000B26D5" w:rsidRPr="00157CBC" w:rsidRDefault="000B26D5" w:rsidP="000B26D5">
      <w:pPr>
        <w:spacing w:line="276" w:lineRule="auto"/>
        <w:ind w:right="91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прошли обучение в различных обучающих мероприятиях не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менее</w:t>
      </w:r>
      <w:r w:rsidRPr="00157CBC">
        <w:rPr>
          <w:spacing w:val="-2"/>
          <w:sz w:val="24"/>
          <w:szCs w:val="24"/>
        </w:rPr>
        <w:t xml:space="preserve"> 8</w:t>
      </w:r>
      <w:r w:rsidRPr="00157CBC">
        <w:rPr>
          <w:sz w:val="24"/>
          <w:szCs w:val="24"/>
        </w:rPr>
        <w:t>0 %</w:t>
      </w:r>
      <w:r w:rsidRPr="00157CBC">
        <w:rPr>
          <w:spacing w:val="4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учителей;</w:t>
      </w:r>
    </w:p>
    <w:p w:rsidR="000B26D5" w:rsidRPr="00157CBC" w:rsidRDefault="000B26D5" w:rsidP="000B26D5">
      <w:pPr>
        <w:spacing w:line="275" w:lineRule="exact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удовлетворенность</w:t>
      </w:r>
      <w:r w:rsidRPr="00157CBC">
        <w:rPr>
          <w:spacing w:val="6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учителей</w:t>
      </w:r>
      <w:r w:rsidRPr="00157CBC">
        <w:rPr>
          <w:spacing w:val="63"/>
          <w:sz w:val="24"/>
          <w:szCs w:val="24"/>
        </w:rPr>
        <w:t xml:space="preserve"> </w:t>
      </w:r>
      <w:r w:rsidRPr="00157CBC">
        <w:rPr>
          <w:sz w:val="24"/>
          <w:szCs w:val="24"/>
        </w:rPr>
        <w:t>организационно-методической поддержкой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на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школьном уровне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составляет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менее</w:t>
      </w:r>
      <w:r w:rsidRPr="00157CBC">
        <w:rPr>
          <w:spacing w:val="-2"/>
          <w:sz w:val="24"/>
          <w:szCs w:val="24"/>
        </w:rPr>
        <w:t xml:space="preserve"> 8</w:t>
      </w:r>
      <w:r w:rsidRPr="00157CBC">
        <w:rPr>
          <w:sz w:val="24"/>
          <w:szCs w:val="24"/>
        </w:rPr>
        <w:t>0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%.</w:t>
      </w:r>
    </w:p>
    <w:p w:rsidR="000B26D5" w:rsidRPr="00157CBC" w:rsidRDefault="000B26D5" w:rsidP="000B26D5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0B26D5" w:rsidRPr="00157CBC" w:rsidRDefault="000B26D5" w:rsidP="00BB13A9">
      <w:pPr>
        <w:spacing w:before="70"/>
        <w:ind w:left="642" w:right="232" w:hanging="2"/>
        <w:jc w:val="center"/>
        <w:rPr>
          <w:b/>
          <w:bCs/>
          <w:sz w:val="24"/>
          <w:szCs w:val="24"/>
        </w:rPr>
      </w:pPr>
    </w:p>
    <w:p w:rsidR="000B26D5" w:rsidRPr="00157CBC" w:rsidRDefault="000B26D5" w:rsidP="00BB13A9">
      <w:pPr>
        <w:spacing w:before="70"/>
        <w:ind w:left="642" w:right="232" w:hanging="2"/>
        <w:jc w:val="center"/>
        <w:rPr>
          <w:b/>
          <w:bCs/>
          <w:sz w:val="24"/>
          <w:szCs w:val="24"/>
        </w:rPr>
      </w:pPr>
    </w:p>
    <w:p w:rsidR="000B26D5" w:rsidRPr="00157CBC" w:rsidRDefault="000B26D5" w:rsidP="00BB13A9">
      <w:pPr>
        <w:spacing w:before="70"/>
        <w:ind w:left="642" w:right="232" w:hanging="2"/>
        <w:jc w:val="center"/>
        <w:rPr>
          <w:b/>
          <w:bCs/>
          <w:sz w:val="24"/>
          <w:szCs w:val="24"/>
        </w:rPr>
      </w:pPr>
    </w:p>
    <w:p w:rsidR="00BB13A9" w:rsidRPr="00157CBC" w:rsidRDefault="00BB13A9" w:rsidP="00BB13A9">
      <w:pPr>
        <w:spacing w:before="70"/>
        <w:ind w:left="642" w:right="232" w:hanging="2"/>
        <w:jc w:val="center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</w:rPr>
        <w:t xml:space="preserve">ПОДПРОГРАММА 4. УЧЕБНАЯ МОТИВАЦИЯ СОВРЕМЕННОГО ШКОЛЬНИКА И ПЕДАГОГА  КАК НЕОБХОДИМОЕ УСЛОВИЕ ЭФФЕКТИВНОГО ОБУЧЕНИЯ И </w:t>
      </w:r>
      <w:r w:rsidRPr="00157CBC">
        <w:rPr>
          <w:b/>
          <w:bCs/>
          <w:spacing w:val="-57"/>
          <w:sz w:val="24"/>
          <w:szCs w:val="24"/>
        </w:rPr>
        <w:t xml:space="preserve">   </w:t>
      </w:r>
      <w:r w:rsidRPr="00157CBC">
        <w:rPr>
          <w:b/>
          <w:bCs/>
          <w:sz w:val="24"/>
          <w:szCs w:val="24"/>
        </w:rPr>
        <w:t>ПОВЫШЕНИЯ</w:t>
      </w:r>
      <w:r w:rsidRPr="00157CBC">
        <w:rPr>
          <w:b/>
          <w:bCs/>
          <w:spacing w:val="-4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КАЧЕСТВА</w:t>
      </w:r>
      <w:r w:rsidRPr="00157CBC">
        <w:rPr>
          <w:b/>
          <w:bCs/>
          <w:spacing w:val="-1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ОБРАЗОВАНИЯ</w:t>
      </w:r>
    </w:p>
    <w:p w:rsidR="00BB13A9" w:rsidRPr="00157CBC" w:rsidRDefault="00BB13A9" w:rsidP="00BB13A9">
      <w:pPr>
        <w:ind w:left="542" w:right="125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АКТУАЛЬНОСТЬ.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Формирование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мотивации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можно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назвать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одной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из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центральных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проблем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современной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школы.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соответствии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Федеральным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государственным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образовательным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стандартом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одним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из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базовых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требований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результатам обучающихся, освоивших основную образовательную программу, является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готовность и способность к саморазвитию, </w:t>
      </w:r>
      <w:proofErr w:type="spellStart"/>
      <w:r w:rsidRPr="00157CBC">
        <w:rPr>
          <w:sz w:val="24"/>
          <w:szCs w:val="24"/>
        </w:rPr>
        <w:t>сформированность</w:t>
      </w:r>
      <w:proofErr w:type="spellEnd"/>
      <w:r w:rsidRPr="00157CBC">
        <w:rPr>
          <w:sz w:val="24"/>
          <w:szCs w:val="24"/>
        </w:rPr>
        <w:t xml:space="preserve"> мотивации к обучению 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познанию. Таким образом, её актуальность обусловлена самой учебной деятельностью,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обновлением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содержания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обучения,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формированием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школьников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приёмов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самостоятельного приобретения знаний, развития активности. Доказано, что мотивация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школьников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–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один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из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критериев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эффективности педагогического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процесса.</w:t>
      </w:r>
    </w:p>
    <w:p w:rsidR="00BB13A9" w:rsidRPr="00157CBC" w:rsidRDefault="00BB13A9" w:rsidP="00BB13A9">
      <w:pPr>
        <w:ind w:left="542" w:right="125"/>
        <w:jc w:val="both"/>
        <w:rPr>
          <w:sz w:val="24"/>
          <w:szCs w:val="24"/>
        </w:rPr>
      </w:pPr>
    </w:p>
    <w:tbl>
      <w:tblPr>
        <w:tblStyle w:val="TableNormal2"/>
        <w:tblW w:w="0" w:type="auto"/>
        <w:tblInd w:w="5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3783"/>
        <w:gridCol w:w="5543"/>
      </w:tblGrid>
      <w:tr w:rsidR="00BB13A9" w:rsidRPr="00157CBC" w:rsidTr="00BB13A9">
        <w:trPr>
          <w:trHeight w:val="284"/>
        </w:trPr>
        <w:tc>
          <w:tcPr>
            <w:tcW w:w="378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BB13A9" w:rsidRPr="00157CBC" w:rsidRDefault="00BB13A9" w:rsidP="00BB13A9">
            <w:pPr>
              <w:spacing w:line="265" w:lineRule="exact"/>
              <w:ind w:left="1029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Факторы</w:t>
            </w:r>
            <w:proofErr w:type="spellEnd"/>
            <w:r w:rsidRPr="00157CBC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риска</w:t>
            </w:r>
            <w:proofErr w:type="spellEnd"/>
          </w:p>
        </w:tc>
        <w:tc>
          <w:tcPr>
            <w:tcW w:w="554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BB13A9" w:rsidRPr="00157CBC" w:rsidRDefault="00BB13A9" w:rsidP="00BB13A9">
            <w:pPr>
              <w:spacing w:line="265" w:lineRule="exact"/>
              <w:ind w:left="154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Краткое</w:t>
            </w:r>
            <w:proofErr w:type="spellEnd"/>
            <w:r w:rsidRPr="00157CBC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описание</w:t>
            </w:r>
            <w:proofErr w:type="spellEnd"/>
            <w:r w:rsidRPr="00157CB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мер</w:t>
            </w:r>
            <w:proofErr w:type="spellEnd"/>
          </w:p>
        </w:tc>
      </w:tr>
      <w:tr w:rsidR="00BB13A9" w:rsidRPr="00157CBC" w:rsidTr="00BB13A9">
        <w:trPr>
          <w:trHeight w:val="1105"/>
        </w:trPr>
        <w:tc>
          <w:tcPr>
            <w:tcW w:w="378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BB13A9" w:rsidRPr="00157CBC" w:rsidRDefault="00BB13A9" w:rsidP="00BB13A9">
            <w:pPr>
              <w:ind w:left="107" w:right="888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lastRenderedPageBreak/>
              <w:t>Низкая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учебная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мотивация</w:t>
            </w:r>
            <w:proofErr w:type="spellEnd"/>
            <w:r w:rsidRPr="00157CBC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5543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BB13A9" w:rsidRPr="00157CBC" w:rsidRDefault="00BB13A9" w:rsidP="00BB13A9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1. Психологические аспекты повышения мотивации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  <w:p w:rsidR="00BB13A9" w:rsidRPr="00157CBC" w:rsidRDefault="00BB13A9" w:rsidP="00BB13A9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2. Внедрение альтернативных форм оценивания, развивающей обратной связи</w:t>
            </w:r>
          </w:p>
          <w:p w:rsidR="00BB13A9" w:rsidRPr="00157CBC" w:rsidRDefault="00BB13A9" w:rsidP="00BB13A9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3. Организация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профориентационной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работы как мера повышения мотивации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  <w:p w:rsidR="00BB13A9" w:rsidRPr="00157CBC" w:rsidRDefault="00BB13A9" w:rsidP="00BB13A9">
            <w:pPr>
              <w:ind w:right="99"/>
              <w:jc w:val="both"/>
              <w:rPr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4. Внедрение в практику преподавания проектной, исследовательской, творческой деятельности</w:t>
            </w:r>
          </w:p>
        </w:tc>
      </w:tr>
    </w:tbl>
    <w:p w:rsidR="00BB13A9" w:rsidRPr="00157CBC" w:rsidRDefault="00BB13A9" w:rsidP="00BB13A9">
      <w:pPr>
        <w:spacing w:before="4"/>
        <w:rPr>
          <w:sz w:val="24"/>
          <w:szCs w:val="24"/>
        </w:rPr>
      </w:pPr>
    </w:p>
    <w:p w:rsidR="00BB13A9" w:rsidRPr="00157CBC" w:rsidRDefault="00BB13A9" w:rsidP="00BB13A9">
      <w:pPr>
        <w:ind w:left="542" w:right="-1"/>
        <w:rPr>
          <w:spacing w:val="-57"/>
          <w:sz w:val="24"/>
          <w:szCs w:val="24"/>
        </w:rPr>
      </w:pPr>
      <w:r w:rsidRPr="00157CBC">
        <w:rPr>
          <w:sz w:val="24"/>
          <w:szCs w:val="24"/>
        </w:rPr>
        <w:t>ЦЕЛЬ: создание условий для повышения учебной мотивации обучающихся.</w:t>
      </w:r>
      <w:r w:rsidRPr="00157CBC">
        <w:rPr>
          <w:spacing w:val="-57"/>
          <w:sz w:val="24"/>
          <w:szCs w:val="24"/>
        </w:rPr>
        <w:t xml:space="preserve"> </w:t>
      </w:r>
    </w:p>
    <w:p w:rsidR="00BB13A9" w:rsidRPr="00157CBC" w:rsidRDefault="00BB13A9" w:rsidP="00BB13A9">
      <w:pPr>
        <w:ind w:left="542" w:right="1641"/>
        <w:rPr>
          <w:sz w:val="24"/>
          <w:szCs w:val="24"/>
        </w:rPr>
      </w:pPr>
      <w:r w:rsidRPr="00157CBC">
        <w:rPr>
          <w:sz w:val="24"/>
          <w:szCs w:val="24"/>
        </w:rPr>
        <w:t>ЗАДАЧИ:</w:t>
      </w:r>
    </w:p>
    <w:p w:rsidR="00BB13A9" w:rsidRPr="00157CBC" w:rsidRDefault="00BB13A9" w:rsidP="0030126C">
      <w:pPr>
        <w:widowControl/>
        <w:numPr>
          <w:ilvl w:val="0"/>
          <w:numId w:val="12"/>
        </w:numPr>
        <w:tabs>
          <w:tab w:val="left" w:pos="970"/>
          <w:tab w:val="left" w:pos="2849"/>
          <w:tab w:val="left" w:pos="4063"/>
          <w:tab w:val="left" w:pos="5543"/>
          <w:tab w:val="left" w:pos="7915"/>
          <w:tab w:val="left" w:pos="8819"/>
        </w:tabs>
        <w:autoSpaceDE/>
        <w:autoSpaceDN/>
        <w:ind w:right="131"/>
        <w:rPr>
          <w:sz w:val="24"/>
          <w:szCs w:val="24"/>
        </w:rPr>
      </w:pPr>
      <w:r w:rsidRPr="00157CBC">
        <w:rPr>
          <w:sz w:val="24"/>
          <w:szCs w:val="24"/>
        </w:rPr>
        <w:t>Формирование</w:t>
      </w:r>
      <w:r w:rsidRPr="00157CBC">
        <w:rPr>
          <w:sz w:val="24"/>
          <w:szCs w:val="24"/>
        </w:rPr>
        <w:tab/>
        <w:t>системы</w:t>
      </w:r>
      <w:r w:rsidRPr="00157CBC">
        <w:rPr>
          <w:sz w:val="24"/>
          <w:szCs w:val="24"/>
        </w:rPr>
        <w:tab/>
        <w:t>поддержки</w:t>
      </w:r>
      <w:r w:rsidRPr="00157CBC">
        <w:rPr>
          <w:sz w:val="24"/>
          <w:szCs w:val="24"/>
        </w:rPr>
        <w:tab/>
        <w:t>профессионального</w:t>
      </w:r>
      <w:r w:rsidRPr="00157CBC">
        <w:rPr>
          <w:sz w:val="24"/>
          <w:szCs w:val="24"/>
        </w:rPr>
        <w:tab/>
        <w:t>роста педагогов,</w:t>
      </w:r>
      <w:r w:rsidRPr="00157CBC">
        <w:rPr>
          <w:spacing w:val="-57"/>
          <w:sz w:val="24"/>
          <w:szCs w:val="24"/>
        </w:rPr>
        <w:t xml:space="preserve">               </w:t>
      </w:r>
      <w:r w:rsidRPr="00157CBC">
        <w:rPr>
          <w:sz w:val="24"/>
          <w:szCs w:val="24"/>
        </w:rPr>
        <w:t>способствующей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повышению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учебной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познавательной</w:t>
      </w:r>
      <w:r w:rsidRPr="00157CBC">
        <w:rPr>
          <w:spacing w:val="5"/>
          <w:sz w:val="24"/>
          <w:szCs w:val="24"/>
        </w:rPr>
        <w:t xml:space="preserve"> </w:t>
      </w:r>
      <w:r w:rsidRPr="00157CBC">
        <w:rPr>
          <w:sz w:val="24"/>
          <w:szCs w:val="24"/>
        </w:rPr>
        <w:t>мотивации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учащихся.</w:t>
      </w:r>
    </w:p>
    <w:p w:rsidR="00BB13A9" w:rsidRPr="00157CBC" w:rsidRDefault="00BB13A9" w:rsidP="0030126C">
      <w:pPr>
        <w:widowControl/>
        <w:numPr>
          <w:ilvl w:val="0"/>
          <w:numId w:val="12"/>
        </w:numPr>
        <w:tabs>
          <w:tab w:val="left" w:pos="970"/>
        </w:tabs>
        <w:autoSpaceDE/>
        <w:autoSpaceDN/>
        <w:ind w:right="124"/>
        <w:rPr>
          <w:sz w:val="24"/>
          <w:szCs w:val="24"/>
        </w:rPr>
      </w:pPr>
      <w:r w:rsidRPr="00157CBC">
        <w:rPr>
          <w:sz w:val="24"/>
          <w:szCs w:val="24"/>
        </w:rPr>
        <w:t>Внедрение</w:t>
      </w:r>
      <w:r w:rsidRPr="00157CBC">
        <w:rPr>
          <w:spacing w:val="4"/>
          <w:sz w:val="24"/>
          <w:szCs w:val="24"/>
        </w:rPr>
        <w:t xml:space="preserve"> </w:t>
      </w:r>
      <w:r w:rsidRPr="00157CBC">
        <w:rPr>
          <w:sz w:val="24"/>
          <w:szCs w:val="24"/>
        </w:rPr>
        <w:t>эффективных</w:t>
      </w:r>
      <w:r w:rsidRPr="00157CBC">
        <w:rPr>
          <w:spacing w:val="6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образовательных</w:t>
      </w:r>
      <w:r w:rsidRPr="00157CBC">
        <w:rPr>
          <w:spacing w:val="2"/>
          <w:sz w:val="24"/>
          <w:szCs w:val="24"/>
        </w:rPr>
        <w:t xml:space="preserve"> </w:t>
      </w:r>
      <w:r w:rsidRPr="00157CBC">
        <w:rPr>
          <w:sz w:val="24"/>
          <w:szCs w:val="24"/>
        </w:rPr>
        <w:t>технологий</w:t>
      </w:r>
      <w:r w:rsidRPr="00157CBC">
        <w:rPr>
          <w:spacing w:val="3"/>
          <w:sz w:val="24"/>
          <w:szCs w:val="24"/>
        </w:rPr>
        <w:t xml:space="preserve"> </w:t>
      </w:r>
      <w:r w:rsidRPr="00157CBC">
        <w:rPr>
          <w:sz w:val="24"/>
          <w:szCs w:val="24"/>
        </w:rPr>
        <w:t>для</w:t>
      </w:r>
      <w:r w:rsidRPr="00157CBC">
        <w:rPr>
          <w:spacing w:val="3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повышения</w:t>
      </w:r>
      <w:r w:rsidRPr="00157CBC">
        <w:rPr>
          <w:spacing w:val="9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учебной</w:t>
      </w:r>
      <w:r w:rsidRPr="00157CBC">
        <w:rPr>
          <w:spacing w:val="-57"/>
          <w:sz w:val="24"/>
          <w:szCs w:val="24"/>
        </w:rPr>
        <w:t xml:space="preserve"> </w:t>
      </w:r>
      <w:r w:rsidRPr="00157CBC">
        <w:rPr>
          <w:sz w:val="24"/>
          <w:szCs w:val="24"/>
        </w:rPr>
        <w:t>мотивации.</w:t>
      </w:r>
    </w:p>
    <w:p w:rsidR="00BB13A9" w:rsidRPr="00157CBC" w:rsidRDefault="00BB13A9" w:rsidP="0030126C">
      <w:pPr>
        <w:widowControl/>
        <w:numPr>
          <w:ilvl w:val="0"/>
          <w:numId w:val="12"/>
        </w:numPr>
        <w:tabs>
          <w:tab w:val="left" w:pos="970"/>
          <w:tab w:val="left" w:pos="2549"/>
          <w:tab w:val="left" w:pos="5021"/>
          <w:tab w:val="left" w:pos="6009"/>
          <w:tab w:val="left" w:pos="6604"/>
          <w:tab w:val="left" w:pos="7343"/>
          <w:tab w:val="left" w:pos="8781"/>
        </w:tabs>
        <w:autoSpaceDE/>
        <w:autoSpaceDN/>
        <w:ind w:right="132"/>
        <w:rPr>
          <w:sz w:val="24"/>
          <w:szCs w:val="24"/>
        </w:rPr>
      </w:pPr>
      <w:r w:rsidRPr="00157CBC">
        <w:rPr>
          <w:sz w:val="24"/>
          <w:szCs w:val="24"/>
        </w:rPr>
        <w:t>Организация</w:t>
      </w:r>
      <w:r w:rsidRPr="00157CBC">
        <w:rPr>
          <w:sz w:val="24"/>
          <w:szCs w:val="24"/>
        </w:rPr>
        <w:tab/>
      </w:r>
      <w:proofErr w:type="spellStart"/>
      <w:r w:rsidRPr="00157CBC">
        <w:rPr>
          <w:sz w:val="24"/>
          <w:szCs w:val="24"/>
        </w:rPr>
        <w:t>профориентационной</w:t>
      </w:r>
      <w:proofErr w:type="spellEnd"/>
      <w:r w:rsidRPr="00157CBC">
        <w:rPr>
          <w:sz w:val="24"/>
          <w:szCs w:val="24"/>
        </w:rPr>
        <w:tab/>
        <w:t>работы</w:t>
      </w:r>
      <w:r w:rsidRPr="00157CBC">
        <w:rPr>
          <w:sz w:val="24"/>
          <w:szCs w:val="24"/>
        </w:rPr>
        <w:tab/>
        <w:t>как</w:t>
      </w:r>
      <w:r w:rsidRPr="00157CBC">
        <w:rPr>
          <w:sz w:val="24"/>
          <w:szCs w:val="24"/>
        </w:rPr>
        <w:tab/>
        <w:t>мера</w:t>
      </w:r>
      <w:r w:rsidRPr="00157CBC">
        <w:rPr>
          <w:sz w:val="24"/>
          <w:szCs w:val="24"/>
        </w:rPr>
        <w:tab/>
        <w:t xml:space="preserve">повышения </w:t>
      </w:r>
      <w:r w:rsidRPr="00157CBC">
        <w:rPr>
          <w:spacing w:val="-1"/>
          <w:sz w:val="24"/>
          <w:szCs w:val="24"/>
        </w:rPr>
        <w:t xml:space="preserve">мотивации </w:t>
      </w:r>
      <w:r w:rsidRPr="00157CBC">
        <w:rPr>
          <w:spacing w:val="-57"/>
          <w:sz w:val="24"/>
          <w:szCs w:val="24"/>
        </w:rPr>
        <w:t xml:space="preserve">  </w:t>
      </w:r>
      <w:proofErr w:type="gramStart"/>
      <w:r w:rsidRPr="00157CBC">
        <w:rPr>
          <w:sz w:val="24"/>
          <w:szCs w:val="24"/>
        </w:rPr>
        <w:t>обучающихся</w:t>
      </w:r>
      <w:proofErr w:type="gramEnd"/>
      <w:r w:rsidRPr="00157CBC">
        <w:rPr>
          <w:sz w:val="24"/>
          <w:szCs w:val="24"/>
        </w:rPr>
        <w:t>.</w:t>
      </w:r>
    </w:p>
    <w:p w:rsidR="00BB13A9" w:rsidRPr="00157CBC" w:rsidRDefault="00BB13A9" w:rsidP="00BB13A9">
      <w:pPr>
        <w:spacing w:before="1"/>
        <w:rPr>
          <w:sz w:val="24"/>
          <w:szCs w:val="24"/>
        </w:rPr>
      </w:pPr>
    </w:p>
    <w:p w:rsidR="00BB13A9" w:rsidRPr="00157CBC" w:rsidRDefault="00BB13A9" w:rsidP="00BB13A9">
      <w:pPr>
        <w:spacing w:after="8"/>
        <w:ind w:left="542"/>
        <w:rPr>
          <w:sz w:val="24"/>
          <w:szCs w:val="24"/>
        </w:rPr>
      </w:pPr>
      <w:r w:rsidRPr="00157CBC">
        <w:rPr>
          <w:sz w:val="24"/>
          <w:szCs w:val="24"/>
        </w:rPr>
        <w:t>ЦЕЛЕВЫЕ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ПОКАЗАТЕЛИ</w:t>
      </w:r>
    </w:p>
    <w:tbl>
      <w:tblPr>
        <w:tblStyle w:val="TableNormal2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1"/>
        <w:gridCol w:w="3885"/>
        <w:gridCol w:w="901"/>
        <w:gridCol w:w="1261"/>
        <w:gridCol w:w="1237"/>
        <w:gridCol w:w="1253"/>
      </w:tblGrid>
      <w:tr w:rsidR="00BB13A9" w:rsidRPr="00157CBC" w:rsidTr="006C00EF">
        <w:trPr>
          <w:trHeight w:val="532"/>
        </w:trPr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60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A9" w:rsidRPr="00157CBC" w:rsidRDefault="00BB13A9" w:rsidP="00BB13A9">
            <w:pPr>
              <w:spacing w:before="1"/>
              <w:rPr>
                <w:sz w:val="24"/>
                <w:szCs w:val="24"/>
              </w:rPr>
            </w:pPr>
          </w:p>
          <w:p w:rsidR="00BB13A9" w:rsidRPr="00157CBC" w:rsidRDefault="00BB13A9" w:rsidP="00BB13A9">
            <w:pPr>
              <w:ind w:left="804" w:right="801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Разделы,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задачи,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целевые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показатели,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ед.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изм.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before="133"/>
              <w:ind w:left="210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Значения</w:t>
            </w:r>
            <w:proofErr w:type="spellEnd"/>
            <w:r w:rsidRPr="00157CB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</w:tr>
      <w:tr w:rsidR="00BB13A9" w:rsidRPr="00157CBC" w:rsidTr="006C00EF">
        <w:trPr>
          <w:trHeight w:val="506"/>
        </w:trPr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A9" w:rsidRPr="00157CBC" w:rsidRDefault="00BB13A9" w:rsidP="00BB13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0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A9" w:rsidRPr="00157CBC" w:rsidRDefault="00BB13A9" w:rsidP="00BB13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6" w:lineRule="exact"/>
              <w:ind w:left="186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Текущий</w:t>
            </w:r>
            <w:proofErr w:type="spellEnd"/>
          </w:p>
          <w:p w:rsidR="00BB13A9" w:rsidRPr="00157CBC" w:rsidRDefault="00BB13A9" w:rsidP="00BB13A9">
            <w:pPr>
              <w:spacing w:line="240" w:lineRule="exact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показатель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6" w:lineRule="exact"/>
              <w:ind w:left="419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Май</w:t>
            </w:r>
            <w:proofErr w:type="spellEnd"/>
          </w:p>
          <w:p w:rsidR="00BB13A9" w:rsidRPr="00157CBC" w:rsidRDefault="00BB13A9" w:rsidP="00BB13A9">
            <w:pPr>
              <w:spacing w:line="240" w:lineRule="exact"/>
              <w:ind w:left="332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2021г.</w:t>
            </w:r>
          </w:p>
        </w:tc>
      </w:tr>
      <w:tr w:rsidR="00BB13A9" w:rsidRPr="00157CBC" w:rsidTr="006C00EF">
        <w:trPr>
          <w:trHeight w:val="758"/>
        </w:trPr>
        <w:tc>
          <w:tcPr>
            <w:tcW w:w="9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0B26D5">
            <w:pPr>
              <w:ind w:left="270" w:right="259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ПОДПРОГРАММА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="000B26D5" w:rsidRPr="00157CBC">
              <w:rPr>
                <w:spacing w:val="-5"/>
                <w:sz w:val="24"/>
                <w:szCs w:val="24"/>
              </w:rPr>
              <w:t>4</w:t>
            </w:r>
            <w:r w:rsidRPr="00157CBC">
              <w:rPr>
                <w:sz w:val="24"/>
                <w:szCs w:val="24"/>
              </w:rPr>
              <w:t>.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УЧЕБНАЯ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МОТИВАЦИЯ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СОВРЕМЕННОГО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ШКОЛЬНИКА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ПЕДАГОГА</w:t>
            </w:r>
            <w:r w:rsidRPr="00157CBC">
              <w:rPr>
                <w:spacing w:val="-52"/>
                <w:sz w:val="24"/>
                <w:szCs w:val="24"/>
              </w:rPr>
              <w:t xml:space="preserve">             </w:t>
            </w:r>
            <w:r w:rsidRPr="00157CBC">
              <w:rPr>
                <w:sz w:val="24"/>
                <w:szCs w:val="24"/>
              </w:rPr>
              <w:t>КАК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НЕОБХОДИМОЕ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УСЛОВИЕ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ЭФФЕКТИВНОГО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ОБУЧЕНИЯ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ПОВЫШЕНИЯ КАЧЕСТВА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ОБРАЗОВАНИЯ</w:t>
            </w:r>
          </w:p>
        </w:tc>
      </w:tr>
      <w:tr w:rsidR="00BB13A9" w:rsidRPr="00157CBC" w:rsidTr="006C00EF">
        <w:trPr>
          <w:trHeight w:val="50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3A9" w:rsidRPr="00157CBC" w:rsidRDefault="00BB13A9" w:rsidP="00BB13A9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1.(з)</w:t>
            </w:r>
          </w:p>
        </w:tc>
        <w:tc>
          <w:tcPr>
            <w:tcW w:w="8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3A9" w:rsidRPr="00157CBC" w:rsidRDefault="00BB13A9" w:rsidP="00BB13A9">
            <w:pPr>
              <w:tabs>
                <w:tab w:val="left" w:pos="1840"/>
                <w:tab w:val="left" w:pos="2960"/>
                <w:tab w:val="left" w:pos="4323"/>
                <w:tab w:val="left" w:pos="6507"/>
                <w:tab w:val="left" w:pos="7345"/>
              </w:tabs>
              <w:spacing w:line="247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Формирование</w:t>
            </w:r>
            <w:r w:rsidRPr="00157CBC">
              <w:rPr>
                <w:sz w:val="24"/>
                <w:szCs w:val="24"/>
              </w:rPr>
              <w:tab/>
              <w:t>системы</w:t>
            </w:r>
            <w:r w:rsidRPr="00157CBC">
              <w:rPr>
                <w:sz w:val="24"/>
                <w:szCs w:val="24"/>
              </w:rPr>
              <w:tab/>
              <w:t>поддержки</w:t>
            </w:r>
            <w:r w:rsidRPr="00157CBC">
              <w:rPr>
                <w:sz w:val="24"/>
                <w:szCs w:val="24"/>
              </w:rPr>
              <w:tab/>
              <w:t>профессионального</w:t>
            </w:r>
            <w:r w:rsidRPr="00157CBC">
              <w:rPr>
                <w:sz w:val="24"/>
                <w:szCs w:val="24"/>
              </w:rPr>
              <w:tab/>
              <w:t>роста</w:t>
            </w:r>
            <w:r w:rsidRPr="00157CBC">
              <w:rPr>
                <w:sz w:val="24"/>
                <w:szCs w:val="24"/>
              </w:rPr>
              <w:tab/>
              <w:t>педагогов,</w:t>
            </w:r>
          </w:p>
          <w:p w:rsidR="00BB13A9" w:rsidRPr="00157CBC" w:rsidRDefault="00BB13A9" w:rsidP="00BB13A9">
            <w:pPr>
              <w:spacing w:before="1" w:line="238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способствующей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повышению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учебной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познавательной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мотивации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учащихся.</w:t>
            </w:r>
          </w:p>
        </w:tc>
      </w:tr>
      <w:tr w:rsidR="00BB13A9" w:rsidRPr="00157CBC" w:rsidTr="006C00EF">
        <w:trPr>
          <w:trHeight w:val="50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1.1.</w:t>
            </w:r>
          </w:p>
        </w:tc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Доля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учителей,</w:t>
            </w:r>
            <w:r w:rsidRPr="00157CBC">
              <w:rPr>
                <w:spacing w:val="-4"/>
                <w:sz w:val="24"/>
                <w:szCs w:val="24"/>
              </w:rPr>
              <w:t xml:space="preserve"> повысивших свою квалификацию </w:t>
            </w:r>
            <w:r w:rsidRPr="00157CBC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429" w:right="427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440" w:right="432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-</w:t>
            </w:r>
          </w:p>
        </w:tc>
      </w:tr>
      <w:tr w:rsidR="00BB13A9" w:rsidRPr="00157CBC" w:rsidTr="006C00EF">
        <w:trPr>
          <w:trHeight w:val="50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1.2.</w:t>
            </w:r>
          </w:p>
        </w:tc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6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Доля</w:t>
            </w:r>
            <w:r w:rsidRPr="00157CBC">
              <w:rPr>
                <w:spacing w:val="4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учителей,</w:t>
            </w:r>
            <w:r w:rsidRPr="00157CBC">
              <w:rPr>
                <w:spacing w:val="9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повысивших</w:t>
            </w:r>
            <w:r w:rsidRPr="00157CBC">
              <w:rPr>
                <w:spacing w:val="10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квалификацию</w:t>
            </w:r>
            <w:r w:rsidRPr="00157CBC">
              <w:rPr>
                <w:spacing w:val="103"/>
                <w:sz w:val="24"/>
                <w:szCs w:val="24"/>
              </w:rPr>
              <w:t xml:space="preserve"> </w:t>
            </w:r>
          </w:p>
          <w:p w:rsidR="00BB13A9" w:rsidRPr="00157CBC" w:rsidRDefault="00BB13A9" w:rsidP="00BB13A9">
            <w:pPr>
              <w:spacing w:line="240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за </w:t>
            </w:r>
            <w:proofErr w:type="gramStart"/>
            <w:r w:rsidRPr="00157CBC">
              <w:rPr>
                <w:sz w:val="24"/>
                <w:szCs w:val="24"/>
              </w:rPr>
              <w:t>последние</w:t>
            </w:r>
            <w:proofErr w:type="gramEnd"/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3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года,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429" w:right="427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440" w:right="432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-</w:t>
            </w:r>
          </w:p>
        </w:tc>
      </w:tr>
      <w:tr w:rsidR="00BB13A9" w:rsidRPr="00157CBC" w:rsidTr="006C00EF">
        <w:trPr>
          <w:trHeight w:val="26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3A9" w:rsidRPr="00157CBC" w:rsidRDefault="00BB13A9" w:rsidP="00BB13A9">
            <w:pPr>
              <w:spacing w:line="246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2.(з)</w:t>
            </w:r>
          </w:p>
        </w:tc>
        <w:tc>
          <w:tcPr>
            <w:tcW w:w="8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3A9" w:rsidRPr="00157CBC" w:rsidRDefault="00BB13A9" w:rsidP="00BB13A9">
            <w:pPr>
              <w:spacing w:line="246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Внедрение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эффективных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образовательных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технологий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для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повышения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мотивации</w:t>
            </w:r>
          </w:p>
        </w:tc>
      </w:tr>
      <w:tr w:rsidR="00BB13A9" w:rsidRPr="00157CBC" w:rsidTr="006C00EF">
        <w:trPr>
          <w:trHeight w:val="50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2.1.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3A9" w:rsidRPr="00157CBC" w:rsidRDefault="00BB13A9" w:rsidP="00BB13A9">
            <w:pPr>
              <w:tabs>
                <w:tab w:val="left" w:pos="839"/>
                <w:tab w:val="left" w:pos="2454"/>
              </w:tabs>
              <w:spacing w:line="246" w:lineRule="exact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Доля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ab/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обучающихся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,</w:t>
            </w:r>
            <w:r w:rsidRPr="00157CBC">
              <w:rPr>
                <w:sz w:val="24"/>
                <w:szCs w:val="24"/>
                <w:lang w:val="en-US"/>
              </w:rPr>
              <w:tab/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повысивших</w:t>
            </w:r>
            <w:proofErr w:type="spellEnd"/>
          </w:p>
          <w:p w:rsidR="00BB13A9" w:rsidRPr="00157CBC" w:rsidRDefault="00BB13A9" w:rsidP="00BB13A9">
            <w:pPr>
              <w:spacing w:line="240" w:lineRule="exact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мотивации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,</w:t>
            </w:r>
            <w:r w:rsidRPr="00157CB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157CB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B13A9" w:rsidRPr="006C00EF" w:rsidRDefault="00BB13A9" w:rsidP="006C00EF">
            <w:pPr>
              <w:spacing w:line="247" w:lineRule="exact"/>
              <w:ind w:left="15" w:right="25"/>
              <w:jc w:val="center"/>
              <w:rPr>
                <w:sz w:val="24"/>
                <w:szCs w:val="24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степен</w:t>
            </w:r>
            <w:r w:rsidR="006C00EF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right="97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школьной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3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440" w:right="432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15</w:t>
            </w:r>
          </w:p>
        </w:tc>
      </w:tr>
      <w:tr w:rsidR="00BB13A9" w:rsidRPr="00157CBC" w:rsidTr="006C00EF">
        <w:trPr>
          <w:trHeight w:val="50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2.2.</w:t>
            </w:r>
          </w:p>
        </w:tc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6C00EF">
            <w:pPr>
              <w:tabs>
                <w:tab w:val="left" w:pos="849"/>
                <w:tab w:val="left" w:pos="2089"/>
                <w:tab w:val="left" w:pos="3118"/>
              </w:tabs>
              <w:spacing w:line="246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Доля</w:t>
            </w:r>
            <w:r w:rsidRPr="00157CBC">
              <w:rPr>
                <w:sz w:val="24"/>
                <w:szCs w:val="24"/>
              </w:rPr>
              <w:tab/>
              <w:t>учащихся,</w:t>
            </w:r>
            <w:r w:rsidRPr="00157CBC">
              <w:rPr>
                <w:sz w:val="24"/>
                <w:szCs w:val="24"/>
              </w:rPr>
              <w:tab/>
              <w:t>занятых</w:t>
            </w:r>
            <w:r w:rsidRPr="00157CBC">
              <w:rPr>
                <w:sz w:val="24"/>
                <w:szCs w:val="24"/>
              </w:rPr>
              <w:tab/>
              <w:t>проектно-исследовательской</w:t>
            </w:r>
            <w:r w:rsidR="006C00EF">
              <w:rPr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деятельностью,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429" w:right="427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4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-</w:t>
            </w:r>
          </w:p>
        </w:tc>
      </w:tr>
      <w:tr w:rsidR="00BB13A9" w:rsidRPr="00157CBC" w:rsidTr="006C00EF">
        <w:trPr>
          <w:trHeight w:val="75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2.3.</w:t>
            </w:r>
          </w:p>
        </w:tc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6C00EF" w:rsidRDefault="00BB13A9" w:rsidP="006C00EF">
            <w:pPr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Доля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обучающихся,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успешно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участвовавших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различных</w:t>
            </w:r>
            <w:r w:rsidRPr="00157CBC">
              <w:rPr>
                <w:spacing w:val="-5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конкурсах,</w:t>
            </w:r>
            <w:r w:rsidRPr="00157CBC">
              <w:rPr>
                <w:spacing w:val="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олимпиадах</w:t>
            </w:r>
            <w:r w:rsidRPr="00157CBC">
              <w:rPr>
                <w:spacing w:val="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</w:t>
            </w:r>
            <w:r w:rsidRPr="00157CBC">
              <w:rPr>
                <w:spacing w:val="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предметам</w:t>
            </w:r>
            <w:r w:rsidRPr="00157CBC">
              <w:rPr>
                <w:spacing w:val="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</w:t>
            </w:r>
            <w:r w:rsidRPr="00157CBC">
              <w:rPr>
                <w:spacing w:val="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уровнях:</w:t>
            </w:r>
            <w:r w:rsidRPr="00157CBC">
              <w:rPr>
                <w:spacing w:val="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район,</w:t>
            </w:r>
            <w:r w:rsidR="006C00EF" w:rsidRPr="006C00EF">
              <w:rPr>
                <w:sz w:val="24"/>
                <w:szCs w:val="24"/>
              </w:rPr>
              <w:t xml:space="preserve"> </w:t>
            </w:r>
            <w:r w:rsidRPr="006C00EF">
              <w:rPr>
                <w:sz w:val="24"/>
                <w:szCs w:val="24"/>
              </w:rPr>
              <w:t>республика и</w:t>
            </w:r>
            <w:r w:rsidRPr="006C00EF">
              <w:rPr>
                <w:spacing w:val="-1"/>
                <w:sz w:val="24"/>
                <w:szCs w:val="24"/>
              </w:rPr>
              <w:t xml:space="preserve"> </w:t>
            </w:r>
            <w:r w:rsidRPr="006C00EF">
              <w:rPr>
                <w:sz w:val="24"/>
                <w:szCs w:val="24"/>
              </w:rPr>
              <w:t>т.д.,</w:t>
            </w:r>
            <w:r w:rsidRPr="006C00EF">
              <w:rPr>
                <w:spacing w:val="-3"/>
                <w:sz w:val="24"/>
                <w:szCs w:val="24"/>
              </w:rPr>
              <w:t xml:space="preserve"> </w:t>
            </w:r>
            <w:r w:rsidRPr="006C00EF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6C00EF" w:rsidRDefault="00BB13A9" w:rsidP="00BB13A9">
            <w:pPr>
              <w:spacing w:line="247" w:lineRule="exact"/>
              <w:ind w:left="429" w:right="427"/>
              <w:jc w:val="center"/>
              <w:rPr>
                <w:sz w:val="24"/>
                <w:szCs w:val="24"/>
              </w:rPr>
            </w:pPr>
            <w:r w:rsidRPr="006C00EF">
              <w:rPr>
                <w:sz w:val="24"/>
                <w:szCs w:val="24"/>
              </w:rPr>
              <w:t>20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6C00EF" w:rsidRDefault="00BB13A9" w:rsidP="00BB13A9">
            <w:pPr>
              <w:spacing w:line="247" w:lineRule="exact"/>
              <w:ind w:left="440" w:right="432"/>
              <w:jc w:val="center"/>
              <w:rPr>
                <w:sz w:val="24"/>
                <w:szCs w:val="24"/>
              </w:rPr>
            </w:pPr>
            <w:r w:rsidRPr="006C00EF">
              <w:rPr>
                <w:sz w:val="24"/>
                <w:szCs w:val="24"/>
              </w:rPr>
              <w:t>50</w:t>
            </w:r>
          </w:p>
        </w:tc>
      </w:tr>
      <w:tr w:rsidR="00BB13A9" w:rsidRPr="00157CBC" w:rsidTr="006C00EF">
        <w:trPr>
          <w:trHeight w:val="551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3A9" w:rsidRPr="006C00EF" w:rsidRDefault="00BB13A9" w:rsidP="00BB13A9">
            <w:pPr>
              <w:spacing w:line="247" w:lineRule="exact"/>
              <w:ind w:left="107"/>
              <w:rPr>
                <w:sz w:val="24"/>
                <w:szCs w:val="24"/>
              </w:rPr>
            </w:pPr>
            <w:r w:rsidRPr="006C00EF">
              <w:rPr>
                <w:sz w:val="24"/>
                <w:szCs w:val="24"/>
              </w:rPr>
              <w:t>3.(з)</w:t>
            </w:r>
          </w:p>
        </w:tc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13A9" w:rsidRPr="00157CBC" w:rsidRDefault="00BB13A9" w:rsidP="00BB13A9">
            <w:pPr>
              <w:spacing w:line="268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Организация</w:t>
            </w:r>
            <w:r w:rsidRPr="00157CBC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</w:rPr>
              <w:t>профориентационной</w:t>
            </w:r>
            <w:proofErr w:type="spellEnd"/>
            <w:r w:rsidRPr="00157CBC">
              <w:rPr>
                <w:spacing w:val="9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работы</w:t>
            </w:r>
            <w:r w:rsidRPr="00157CBC">
              <w:rPr>
                <w:spacing w:val="9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как</w:t>
            </w:r>
            <w:r w:rsidRPr="00157CBC">
              <w:rPr>
                <w:spacing w:val="9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мера</w:t>
            </w:r>
          </w:p>
          <w:p w:rsidR="00BB13A9" w:rsidRPr="00157CBC" w:rsidRDefault="00BB13A9" w:rsidP="00BB13A9">
            <w:pPr>
              <w:spacing w:line="264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повышения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мотивации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13A9" w:rsidRPr="00157CBC" w:rsidRDefault="00BB13A9" w:rsidP="00BB13A9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13A9" w:rsidRPr="00157CBC" w:rsidRDefault="00BB13A9" w:rsidP="00BB13A9">
            <w:pPr>
              <w:rPr>
                <w:sz w:val="24"/>
                <w:szCs w:val="24"/>
              </w:rPr>
            </w:pPr>
          </w:p>
        </w:tc>
      </w:tr>
      <w:tr w:rsidR="00BB13A9" w:rsidRPr="00157CBC" w:rsidTr="006C00EF">
        <w:trPr>
          <w:trHeight w:val="508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6C00EF" w:rsidRDefault="00BB13A9" w:rsidP="00BB13A9">
            <w:pPr>
              <w:spacing w:line="249" w:lineRule="exact"/>
              <w:ind w:left="107"/>
              <w:rPr>
                <w:sz w:val="24"/>
                <w:szCs w:val="24"/>
              </w:rPr>
            </w:pPr>
            <w:r w:rsidRPr="006C00EF">
              <w:rPr>
                <w:sz w:val="24"/>
                <w:szCs w:val="24"/>
              </w:rPr>
              <w:t>3.1.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3A9" w:rsidRPr="00157CBC" w:rsidRDefault="00BB13A9" w:rsidP="00BB13A9">
            <w:pPr>
              <w:spacing w:line="252" w:lineRule="exact"/>
              <w:ind w:left="10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Доля</w:t>
            </w:r>
            <w:r w:rsidRPr="00157CBC">
              <w:rPr>
                <w:spacing w:val="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учащихся,</w:t>
            </w:r>
            <w:r w:rsidRPr="00157CBC">
              <w:rPr>
                <w:spacing w:val="1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занятых</w:t>
            </w:r>
            <w:r w:rsidRPr="00157CBC">
              <w:rPr>
                <w:spacing w:val="1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1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проекте</w:t>
            </w:r>
            <w:r w:rsidRPr="00157CBC">
              <w:rPr>
                <w:spacing w:val="-5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профориентации,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B13A9" w:rsidRPr="00157CBC" w:rsidRDefault="00BB13A9" w:rsidP="00BB13A9">
            <w:pPr>
              <w:spacing w:line="249" w:lineRule="exact"/>
              <w:ind w:left="56" w:right="25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Мой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9" w:lineRule="exact"/>
              <w:ind w:right="101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выбор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»</w:t>
            </w:r>
            <w:r w:rsidRPr="00157CBC">
              <w:rPr>
                <w:spacing w:val="6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по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9" w:lineRule="exact"/>
              <w:ind w:left="429" w:right="427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3A9" w:rsidRPr="00157CBC" w:rsidRDefault="00BB13A9" w:rsidP="00BB13A9">
            <w:pPr>
              <w:spacing w:line="249" w:lineRule="exact"/>
              <w:ind w:left="440" w:right="432"/>
              <w:jc w:val="center"/>
              <w:rPr>
                <w:sz w:val="24"/>
                <w:szCs w:val="24"/>
                <w:lang w:val="en-US"/>
              </w:rPr>
            </w:pPr>
            <w:r w:rsidRPr="00157CBC">
              <w:rPr>
                <w:sz w:val="24"/>
                <w:szCs w:val="24"/>
                <w:lang w:val="en-US"/>
              </w:rPr>
              <w:t>67</w:t>
            </w:r>
          </w:p>
        </w:tc>
      </w:tr>
    </w:tbl>
    <w:p w:rsidR="00BB13A9" w:rsidRPr="00157CBC" w:rsidRDefault="00BB13A9" w:rsidP="00BB13A9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</w:rPr>
      </w:pPr>
    </w:p>
    <w:p w:rsidR="00010423" w:rsidRPr="00157CBC" w:rsidRDefault="00010423" w:rsidP="00010423">
      <w:pPr>
        <w:spacing w:before="90"/>
        <w:ind w:left="542" w:right="124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ЭФФЕКТЫ: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Изменение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профессионально-педагогической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позиции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учебном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процессе;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сохранение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информационной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функции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педагога,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умение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управлять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деятельностью учащихся, использование различных средств обучения и стимулирования,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направление</w:t>
      </w:r>
      <w:r w:rsidRPr="00157CBC">
        <w:rPr>
          <w:spacing w:val="-11"/>
          <w:sz w:val="24"/>
          <w:szCs w:val="24"/>
        </w:rPr>
        <w:t xml:space="preserve"> </w:t>
      </w:r>
      <w:r w:rsidRPr="00157CBC">
        <w:rPr>
          <w:sz w:val="24"/>
          <w:szCs w:val="24"/>
        </w:rPr>
        <w:t>своей</w:t>
      </w:r>
      <w:r w:rsidRPr="00157CBC">
        <w:rPr>
          <w:spacing w:val="-8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деятельности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на</w:t>
      </w:r>
      <w:r w:rsidRPr="00157CBC">
        <w:rPr>
          <w:spacing w:val="-11"/>
          <w:sz w:val="24"/>
          <w:szCs w:val="24"/>
        </w:rPr>
        <w:t xml:space="preserve"> </w:t>
      </w:r>
      <w:r w:rsidRPr="00157CBC">
        <w:rPr>
          <w:sz w:val="24"/>
          <w:szCs w:val="24"/>
        </w:rPr>
        <w:t>то,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чтобы</w:t>
      </w:r>
      <w:r w:rsidRPr="00157CBC">
        <w:rPr>
          <w:spacing w:val="-8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ученик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сам</w:t>
      </w:r>
      <w:r w:rsidRPr="00157CBC">
        <w:rPr>
          <w:spacing w:val="-10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конструировал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систему</w:t>
      </w:r>
      <w:r w:rsidRPr="00157CBC">
        <w:rPr>
          <w:spacing w:val="-12"/>
          <w:sz w:val="24"/>
          <w:szCs w:val="24"/>
        </w:rPr>
        <w:t xml:space="preserve"> </w:t>
      </w:r>
      <w:r w:rsidRPr="00157CBC">
        <w:rPr>
          <w:sz w:val="24"/>
          <w:szCs w:val="24"/>
        </w:rPr>
        <w:t>действий,</w:t>
      </w:r>
      <w:r w:rsidRPr="00157CBC">
        <w:rPr>
          <w:spacing w:val="-58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приведут к активному развитию познавательных мотивов, станет подлинным двигателем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учебной деятельности.</w:t>
      </w:r>
    </w:p>
    <w:p w:rsidR="00010423" w:rsidRPr="00157CBC" w:rsidRDefault="00010423" w:rsidP="0050622A">
      <w:pPr>
        <w:widowControl/>
        <w:autoSpaceDE/>
        <w:autoSpaceDN/>
        <w:rPr>
          <w:sz w:val="24"/>
          <w:szCs w:val="24"/>
        </w:rPr>
      </w:pPr>
    </w:p>
    <w:p w:rsidR="000B26D5" w:rsidRPr="00157CBC" w:rsidRDefault="000B26D5" w:rsidP="0050622A">
      <w:pPr>
        <w:widowControl/>
        <w:autoSpaceDE/>
        <w:autoSpaceDN/>
        <w:rPr>
          <w:sz w:val="24"/>
          <w:szCs w:val="24"/>
        </w:rPr>
      </w:pPr>
    </w:p>
    <w:p w:rsidR="00157CBC" w:rsidRPr="00157CBC" w:rsidRDefault="00157CBC" w:rsidP="00157CBC">
      <w:pPr>
        <w:ind w:right="232"/>
        <w:jc w:val="center"/>
        <w:rPr>
          <w:rFonts w:ascii="Calibri" w:eastAsia="Calibri" w:hAnsi="Calibri"/>
          <w:sz w:val="24"/>
          <w:szCs w:val="24"/>
        </w:rPr>
      </w:pPr>
      <w:r w:rsidRPr="00157CBC">
        <w:rPr>
          <w:b/>
          <w:bCs/>
          <w:sz w:val="24"/>
          <w:szCs w:val="24"/>
        </w:rPr>
        <w:t xml:space="preserve">ПОДПРОГРАММА 5. </w:t>
      </w:r>
      <w:proofErr w:type="gramStart"/>
      <w:r w:rsidRPr="00157CBC">
        <w:rPr>
          <w:b/>
          <w:bCs/>
          <w:sz w:val="24"/>
          <w:szCs w:val="24"/>
        </w:rPr>
        <w:t>ПРОГРАММА РАБОТЫ С ОБУЧАЮЩИМИСЯ С РИСКАМИ УЧЕБНОЙ НЕУСПЕШНОСТИ</w:t>
      </w:r>
      <w:proofErr w:type="gramEnd"/>
    </w:p>
    <w:p w:rsidR="00157CBC" w:rsidRPr="00157CBC" w:rsidRDefault="00157CBC" w:rsidP="00157CBC">
      <w:pPr>
        <w:ind w:right="1109"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АНАЛИЗ ПРОБЛЕМНОГО ПОЛЯ. </w:t>
      </w:r>
      <w:r w:rsidRPr="00157CBC">
        <w:rPr>
          <w:rFonts w:eastAsia="Calibri"/>
          <w:sz w:val="24"/>
          <w:szCs w:val="24"/>
        </w:rPr>
        <w:t xml:space="preserve">Школа работает в условиях большого количества обучающихся с рисками </w:t>
      </w:r>
      <w:proofErr w:type="gramStart"/>
      <w:r w:rsidRPr="00157CBC">
        <w:rPr>
          <w:rFonts w:eastAsia="Calibri"/>
          <w:sz w:val="24"/>
          <w:szCs w:val="24"/>
        </w:rPr>
        <w:t>учебной</w:t>
      </w:r>
      <w:proofErr w:type="gramEnd"/>
      <w:r w:rsidRPr="00157CBC">
        <w:rPr>
          <w:rFonts w:eastAsia="Calibri"/>
          <w:sz w:val="24"/>
          <w:szCs w:val="24"/>
        </w:rPr>
        <w:t xml:space="preserve">  </w:t>
      </w:r>
      <w:proofErr w:type="spellStart"/>
      <w:r w:rsidRPr="00157CBC">
        <w:rPr>
          <w:rFonts w:eastAsia="Calibri"/>
          <w:sz w:val="24"/>
          <w:szCs w:val="24"/>
        </w:rPr>
        <w:t>неуспешности</w:t>
      </w:r>
      <w:proofErr w:type="spellEnd"/>
      <w:r w:rsidRPr="00157CBC">
        <w:rPr>
          <w:rFonts w:eastAsia="Calibri"/>
          <w:sz w:val="24"/>
          <w:szCs w:val="24"/>
        </w:rPr>
        <w:t xml:space="preserve">. </w:t>
      </w:r>
      <w:proofErr w:type="gramStart"/>
      <w:r w:rsidRPr="00157CBC">
        <w:rPr>
          <w:sz w:val="24"/>
          <w:szCs w:val="24"/>
        </w:rPr>
        <w:t>В связи с наличием учащихся, имеющими трудности в усвоении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программы была спланирована работа администрации школы, педагогов и классных руководителей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</w:t>
      </w:r>
      <w:r w:rsidRPr="00157CBC">
        <w:rPr>
          <w:spacing w:val="1"/>
          <w:sz w:val="24"/>
          <w:szCs w:val="24"/>
        </w:rPr>
        <w:t xml:space="preserve"> работе</w:t>
      </w:r>
      <w:r w:rsidRPr="00157CBC">
        <w:rPr>
          <w:spacing w:val="2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8"/>
          <w:sz w:val="24"/>
          <w:szCs w:val="24"/>
        </w:rPr>
        <w:t xml:space="preserve"> обу</w:t>
      </w:r>
      <w:r w:rsidRPr="00157CBC">
        <w:rPr>
          <w:sz w:val="24"/>
          <w:szCs w:val="24"/>
        </w:rPr>
        <w:t>чающимися</w:t>
      </w:r>
      <w:r w:rsidRPr="00157CBC">
        <w:rPr>
          <w:spacing w:val="4"/>
          <w:sz w:val="24"/>
          <w:szCs w:val="24"/>
        </w:rPr>
        <w:t xml:space="preserve"> с рисками учебной </w:t>
      </w:r>
      <w:proofErr w:type="spellStart"/>
      <w:r w:rsidRPr="00157CBC">
        <w:rPr>
          <w:spacing w:val="4"/>
          <w:sz w:val="24"/>
          <w:szCs w:val="24"/>
        </w:rPr>
        <w:t>неуспешности</w:t>
      </w:r>
      <w:proofErr w:type="spellEnd"/>
      <w:r w:rsidRPr="00157CBC">
        <w:rPr>
          <w:sz w:val="24"/>
          <w:szCs w:val="24"/>
        </w:rPr>
        <w:t>.</w:t>
      </w:r>
      <w:proofErr w:type="gramEnd"/>
    </w:p>
    <w:p w:rsidR="00157CBC" w:rsidRPr="00157CBC" w:rsidRDefault="00157CBC" w:rsidP="00157CBC">
      <w:pPr>
        <w:jc w:val="both"/>
        <w:rPr>
          <w:sz w:val="24"/>
          <w:szCs w:val="24"/>
        </w:rPr>
      </w:pP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3644"/>
        <w:gridCol w:w="5353"/>
      </w:tblGrid>
      <w:tr w:rsidR="00157CBC" w:rsidRPr="00157CBC" w:rsidTr="00157CBC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CBC" w:rsidRPr="00157CBC" w:rsidRDefault="00157CBC" w:rsidP="00157CBC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bCs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CBC" w:rsidRPr="00157CBC" w:rsidRDefault="00157CBC" w:rsidP="00157CBC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sz w:val="24"/>
                <w:szCs w:val="24"/>
              </w:rPr>
              <w:t>Краткое описание мер</w:t>
            </w:r>
          </w:p>
        </w:tc>
      </w:tr>
      <w:tr w:rsidR="00157CBC" w:rsidRPr="00157CBC" w:rsidTr="00157CBC">
        <w:trPr>
          <w:trHeight w:val="70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Высокая доля </w:t>
            </w:r>
            <w:proofErr w:type="gramStart"/>
            <w:r w:rsidRPr="00157CBC">
              <w:rPr>
                <w:rFonts w:eastAsia="Calibri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с рисками учебной </w:t>
            </w:r>
            <w:proofErr w:type="spellStart"/>
            <w:r w:rsidRPr="00157CBC">
              <w:rPr>
                <w:rFonts w:eastAsia="Calibri"/>
                <w:color w:val="000000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1. Проведение диагностики обучающихся с трудностями в учебной деятельности для выявления причины затруднений, таких как: </w:t>
            </w:r>
          </w:p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color w:val="000000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color w:val="000000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читательских навыков и навыков работы с информацией; </w:t>
            </w:r>
          </w:p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color w:val="000000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color w:val="000000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элементарных математических представлений (чувства числа, пространственных представлений, навыков счета и т.п.); </w:t>
            </w:r>
          </w:p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color w:val="000000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color w:val="000000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навыков самоорганизации, </w:t>
            </w:r>
            <w:proofErr w:type="spellStart"/>
            <w:r w:rsidRPr="00157CBC">
              <w:rPr>
                <w:rFonts w:eastAsia="Calibri"/>
                <w:color w:val="000000"/>
                <w:sz w:val="24"/>
                <w:szCs w:val="24"/>
              </w:rPr>
              <w:t>самокоррекции</w:t>
            </w:r>
            <w:proofErr w:type="spellEnd"/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; </w:t>
            </w:r>
          </w:p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color w:val="000000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</w:t>
            </w:r>
          </w:p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color w:val="000000"/>
                <w:sz w:val="24"/>
                <w:szCs w:val="24"/>
              </w:rPr>
              <w:t xml:space="preserve">2. Участие в системе повышения квалификации педагогов, которая  должна обеспечить  их педагогический арсенал новыми приемами, формами и технологиями работы с неуспешными учащимися. </w:t>
            </w:r>
          </w:p>
          <w:p w:rsidR="00157CBC" w:rsidRPr="00157CBC" w:rsidRDefault="00157CBC" w:rsidP="00157CBC">
            <w:pPr>
              <w:widowControl/>
              <w:autoSpaceDE/>
              <w:autoSpaceDN/>
              <w:adjustRightInd w:val="0"/>
              <w:spacing w:after="20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57CBC">
              <w:rPr>
                <w:rFonts w:eastAsia="Calibri"/>
                <w:bCs/>
                <w:color w:val="000000"/>
                <w:sz w:val="24"/>
                <w:szCs w:val="24"/>
              </w:rPr>
              <w:t xml:space="preserve">3. Изучение методических рекомендаций для учителей по преподаванию учебных предметов в образовательных </w:t>
            </w:r>
            <w:proofErr w:type="gramStart"/>
            <w:r w:rsidRPr="00157CBC">
              <w:rPr>
                <w:rFonts w:eastAsia="Calibri"/>
                <w:bCs/>
                <w:color w:val="000000"/>
                <w:sz w:val="24"/>
                <w:szCs w:val="24"/>
              </w:rPr>
              <w:t>организациях</w:t>
            </w:r>
            <w:proofErr w:type="gramEnd"/>
            <w:r w:rsidRPr="00157CBC">
              <w:rPr>
                <w:rFonts w:eastAsia="Calibri"/>
                <w:bCs/>
                <w:color w:val="000000"/>
                <w:sz w:val="24"/>
                <w:szCs w:val="24"/>
              </w:rPr>
              <w:t xml:space="preserve"> с высокой долей обучающихся с рисками учебной </w:t>
            </w:r>
            <w:proofErr w:type="spellStart"/>
            <w:r w:rsidRPr="00157CBC">
              <w:rPr>
                <w:rFonts w:eastAsia="Calibri"/>
                <w:bCs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157CBC">
              <w:rPr>
                <w:rFonts w:eastAsia="Calibri"/>
                <w:bCs/>
                <w:color w:val="000000"/>
                <w:sz w:val="24"/>
                <w:szCs w:val="24"/>
              </w:rPr>
              <w:t>, размещенных на сайте ФИПИ.</w:t>
            </w:r>
          </w:p>
        </w:tc>
      </w:tr>
    </w:tbl>
    <w:p w:rsidR="00157CBC" w:rsidRPr="00157CBC" w:rsidRDefault="00157CBC" w:rsidP="00157CBC">
      <w:pPr>
        <w:widowControl/>
        <w:autoSpaceDE/>
        <w:autoSpaceDN/>
        <w:rPr>
          <w:rFonts w:eastAsia="Calibri"/>
          <w:b/>
          <w:sz w:val="24"/>
          <w:szCs w:val="24"/>
        </w:rPr>
      </w:pPr>
      <w:r w:rsidRPr="00157CBC">
        <w:rPr>
          <w:sz w:val="24"/>
          <w:szCs w:val="24"/>
        </w:rPr>
        <w:t xml:space="preserve">          </w:t>
      </w:r>
      <w:r w:rsidRPr="00157CBC">
        <w:rPr>
          <w:rFonts w:eastAsia="Calibri"/>
          <w:b/>
          <w:sz w:val="24"/>
          <w:szCs w:val="24"/>
        </w:rPr>
        <w:t xml:space="preserve">Перед школой поставлена следующая цель: 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Организовать деятельность участников образовательных отношений по обеспечению усвоения основной образовательной программы общего образования учащимися с рисками учебной </w:t>
      </w:r>
      <w:proofErr w:type="spellStart"/>
      <w:r w:rsidRPr="00157CBC">
        <w:rPr>
          <w:rFonts w:eastAsia="Calibri"/>
          <w:sz w:val="24"/>
          <w:szCs w:val="24"/>
        </w:rPr>
        <w:t>неуспешности</w:t>
      </w:r>
      <w:proofErr w:type="spellEnd"/>
      <w:r w:rsidRPr="00157CBC">
        <w:rPr>
          <w:rFonts w:eastAsia="Calibri"/>
          <w:sz w:val="24"/>
          <w:szCs w:val="24"/>
        </w:rPr>
        <w:t>.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>Для ее достижения необходимо решить следующие задачи: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1. Провести комплекс мероприятий по выявлению причин </w:t>
      </w:r>
      <w:proofErr w:type="spellStart"/>
      <w:r w:rsidRPr="00157CBC">
        <w:rPr>
          <w:rFonts w:eastAsia="Calibri"/>
          <w:sz w:val="24"/>
          <w:szCs w:val="24"/>
        </w:rPr>
        <w:t>неуспешности</w:t>
      </w:r>
      <w:proofErr w:type="spellEnd"/>
      <w:r w:rsidRPr="00157CBC">
        <w:rPr>
          <w:rFonts w:eastAsia="Calibri"/>
          <w:sz w:val="24"/>
          <w:szCs w:val="24"/>
        </w:rPr>
        <w:t xml:space="preserve"> у обучающихся среди учителей, обучающихся и родителей. 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lastRenderedPageBreak/>
        <w:t xml:space="preserve">2. Организовать консультативную помощь приглашенных специалистов педагогам с целью </w:t>
      </w:r>
      <w:proofErr w:type="spellStart"/>
      <w:r w:rsidRPr="00157CBC">
        <w:rPr>
          <w:rFonts w:eastAsia="Calibri"/>
          <w:sz w:val="24"/>
          <w:szCs w:val="24"/>
        </w:rPr>
        <w:t>научения</w:t>
      </w:r>
      <w:proofErr w:type="spellEnd"/>
      <w:r w:rsidRPr="00157CBC">
        <w:rPr>
          <w:rFonts w:eastAsia="Calibri"/>
          <w:sz w:val="24"/>
          <w:szCs w:val="24"/>
        </w:rPr>
        <w:t xml:space="preserve"> применению </w:t>
      </w:r>
      <w:proofErr w:type="spellStart"/>
      <w:r w:rsidRPr="00157CBC">
        <w:rPr>
          <w:rFonts w:eastAsia="Calibri"/>
          <w:sz w:val="24"/>
          <w:szCs w:val="24"/>
        </w:rPr>
        <w:t>рефлексивно-деятельностного</w:t>
      </w:r>
      <w:proofErr w:type="spellEnd"/>
      <w:r w:rsidRPr="00157CBC">
        <w:rPr>
          <w:rFonts w:eastAsia="Calibri"/>
          <w:sz w:val="24"/>
          <w:szCs w:val="24"/>
        </w:rPr>
        <w:t xml:space="preserve"> подхода. 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3. Внедрить технологию наставничества в школе (учитель </w:t>
      </w:r>
      <w:proofErr w:type="gramStart"/>
      <w:r w:rsidRPr="00157CBC">
        <w:rPr>
          <w:rFonts w:eastAsia="Calibri"/>
          <w:sz w:val="24"/>
          <w:szCs w:val="24"/>
        </w:rPr>
        <w:t>–у</w:t>
      </w:r>
      <w:proofErr w:type="gramEnd"/>
      <w:r w:rsidRPr="00157CBC">
        <w:rPr>
          <w:rFonts w:eastAsia="Calibri"/>
          <w:sz w:val="24"/>
          <w:szCs w:val="24"/>
        </w:rPr>
        <w:t>ченик, ученик-ученик).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Решение этих задач должно привести к следующим планируемым результатам: 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• Педагог создает условия </w:t>
      </w:r>
      <w:proofErr w:type="gramStart"/>
      <w:r w:rsidRPr="00157CBC">
        <w:rPr>
          <w:rFonts w:eastAsia="Calibri"/>
          <w:sz w:val="24"/>
          <w:szCs w:val="24"/>
        </w:rPr>
        <w:t>для</w:t>
      </w:r>
      <w:proofErr w:type="gramEnd"/>
      <w:r w:rsidRPr="00157CBC">
        <w:rPr>
          <w:rFonts w:eastAsia="Calibri"/>
          <w:sz w:val="24"/>
          <w:szCs w:val="24"/>
        </w:rPr>
        <w:t xml:space="preserve"> обучаемого с трудностями в обучении 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• Педагог помогает ученику обрести способность действовать самостоятельно, конструировать способы собственной деятельности, осуществлять рефлексию. </w:t>
      </w:r>
    </w:p>
    <w:p w:rsidR="00157CBC" w:rsidRPr="00157CBC" w:rsidRDefault="00157CBC" w:rsidP="00157CBC">
      <w:pPr>
        <w:widowControl/>
        <w:autoSpaceDE/>
        <w:autoSpaceDN/>
        <w:rPr>
          <w:rFonts w:eastAsia="Calibri"/>
          <w:sz w:val="24"/>
          <w:szCs w:val="24"/>
        </w:rPr>
      </w:pPr>
      <w:r w:rsidRPr="00157CBC">
        <w:rPr>
          <w:rFonts w:eastAsia="Calibri"/>
          <w:sz w:val="24"/>
          <w:szCs w:val="24"/>
        </w:rPr>
        <w:t xml:space="preserve">• Педагогами </w:t>
      </w:r>
      <w:proofErr w:type="spellStart"/>
      <w:r w:rsidRPr="00157CBC">
        <w:rPr>
          <w:rFonts w:eastAsia="Calibri"/>
          <w:sz w:val="24"/>
          <w:szCs w:val="24"/>
        </w:rPr>
        <w:t>примененяется</w:t>
      </w:r>
      <w:proofErr w:type="spellEnd"/>
      <w:r w:rsidRPr="00157CBC">
        <w:rPr>
          <w:rFonts w:eastAsia="Calibri"/>
          <w:sz w:val="24"/>
          <w:szCs w:val="24"/>
        </w:rPr>
        <w:t xml:space="preserve"> </w:t>
      </w:r>
      <w:proofErr w:type="spellStart"/>
      <w:r w:rsidRPr="00157CBC">
        <w:rPr>
          <w:rFonts w:eastAsia="Calibri"/>
          <w:sz w:val="24"/>
          <w:szCs w:val="24"/>
        </w:rPr>
        <w:t>рефлексивно-деятельностный</w:t>
      </w:r>
      <w:proofErr w:type="spellEnd"/>
      <w:r w:rsidRPr="00157CBC">
        <w:rPr>
          <w:rFonts w:eastAsia="Calibri"/>
          <w:sz w:val="24"/>
          <w:szCs w:val="24"/>
        </w:rPr>
        <w:t xml:space="preserve"> подход в работе </w:t>
      </w:r>
      <w:proofErr w:type="gramStart"/>
      <w:r w:rsidRPr="00157CBC">
        <w:rPr>
          <w:rFonts w:eastAsia="Calibri"/>
          <w:sz w:val="24"/>
          <w:szCs w:val="24"/>
        </w:rPr>
        <w:t>с</w:t>
      </w:r>
      <w:proofErr w:type="gramEnd"/>
      <w:r w:rsidRPr="00157CBC">
        <w:rPr>
          <w:rFonts w:eastAsia="Calibri"/>
          <w:sz w:val="24"/>
          <w:szCs w:val="24"/>
        </w:rPr>
        <w:t xml:space="preserve"> отстающими обучающимися. </w:t>
      </w:r>
    </w:p>
    <w:p w:rsidR="00157CBC" w:rsidRPr="00157CBC" w:rsidRDefault="00157CBC" w:rsidP="00157CBC">
      <w:pPr>
        <w:widowControl/>
        <w:autoSpaceDE/>
        <w:autoSpaceDN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        Игнорирование психофизиологических причин возникновения</w:t>
      </w:r>
      <w:r w:rsidRPr="00157CBC">
        <w:rPr>
          <w:spacing w:val="-68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школьных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проблем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(школьных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трудностей)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обязательно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приводит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к формированию такого психолого-педагогического явления как </w:t>
      </w:r>
      <w:proofErr w:type="gramStart"/>
      <w:r w:rsidRPr="00157CBC">
        <w:rPr>
          <w:b/>
          <w:sz w:val="24"/>
          <w:szCs w:val="24"/>
        </w:rPr>
        <w:t>школьная</w:t>
      </w:r>
      <w:proofErr w:type="gramEnd"/>
      <w:r w:rsidRPr="00157CBC">
        <w:rPr>
          <w:b/>
          <w:spacing w:val="1"/>
          <w:sz w:val="24"/>
          <w:szCs w:val="24"/>
        </w:rPr>
        <w:t xml:space="preserve"> </w:t>
      </w:r>
      <w:proofErr w:type="spellStart"/>
      <w:r w:rsidRPr="00157CBC">
        <w:rPr>
          <w:b/>
          <w:sz w:val="24"/>
          <w:szCs w:val="24"/>
        </w:rPr>
        <w:t>неуспешность</w:t>
      </w:r>
      <w:proofErr w:type="spellEnd"/>
      <w:r w:rsidRPr="00157CBC">
        <w:rPr>
          <w:sz w:val="24"/>
          <w:szCs w:val="24"/>
        </w:rPr>
        <w:t xml:space="preserve">. Проблема школьной </w:t>
      </w:r>
      <w:proofErr w:type="spellStart"/>
      <w:r w:rsidRPr="00157CBC">
        <w:rPr>
          <w:sz w:val="24"/>
          <w:szCs w:val="24"/>
        </w:rPr>
        <w:t>неуспешности</w:t>
      </w:r>
      <w:proofErr w:type="spellEnd"/>
      <w:r w:rsidRPr="00157CBC">
        <w:rPr>
          <w:sz w:val="24"/>
          <w:szCs w:val="24"/>
        </w:rPr>
        <w:t xml:space="preserve"> гораздо шире проблемы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школьной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(учебной,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академической)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неуспеваемости.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Если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школьная </w:t>
      </w:r>
      <w:r w:rsidRPr="00157CBC">
        <w:rPr>
          <w:b/>
          <w:sz w:val="24"/>
          <w:szCs w:val="24"/>
        </w:rPr>
        <w:t xml:space="preserve">неуспеваемость </w:t>
      </w:r>
      <w:r w:rsidRPr="00157CBC">
        <w:rPr>
          <w:sz w:val="24"/>
          <w:szCs w:val="24"/>
        </w:rPr>
        <w:t>отражает неэффективность учебной деятельности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школьника и понимается как низкий уровень (степень, показатель) усвоения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знаний,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то школьная </w:t>
      </w:r>
      <w:proofErr w:type="spellStart"/>
      <w:r w:rsidRPr="00157CBC">
        <w:rPr>
          <w:b/>
          <w:sz w:val="24"/>
          <w:szCs w:val="24"/>
        </w:rPr>
        <w:t>неуспешность</w:t>
      </w:r>
      <w:proofErr w:type="spellEnd"/>
      <w:r w:rsidRPr="00157CBC">
        <w:rPr>
          <w:b/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отражает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определенное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свойство личности,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содержащее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немало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компонентов,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имеющее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свои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характеристики. Неуспеваемость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связана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индивидуальными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особенностями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детей,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условиями протекания их развития, с наследственными факторами. Именно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поэтому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необходима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систематизация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различных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подходов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проблеме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возникновения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неуспеваемости,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к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выявлению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вызывающих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ее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причин.</w:t>
      </w:r>
    </w:p>
    <w:p w:rsidR="00157CBC" w:rsidRPr="00157CBC" w:rsidRDefault="00157CBC" w:rsidP="00157CBC">
      <w:pPr>
        <w:jc w:val="both"/>
        <w:outlineLvl w:val="0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</w:rPr>
        <w:t>Типы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неуспеваемости:</w:t>
      </w:r>
    </w:p>
    <w:p w:rsidR="00157CBC" w:rsidRPr="00157CBC" w:rsidRDefault="00157CBC" w:rsidP="00157CBC">
      <w:pPr>
        <w:tabs>
          <w:tab w:val="left" w:pos="1186"/>
        </w:tabs>
        <w:ind w:right="604"/>
        <w:jc w:val="both"/>
        <w:rPr>
          <w:sz w:val="24"/>
          <w:szCs w:val="24"/>
        </w:rPr>
      </w:pPr>
      <w:r w:rsidRPr="00157CBC">
        <w:rPr>
          <w:b/>
          <w:i/>
          <w:sz w:val="24"/>
          <w:szCs w:val="24"/>
        </w:rPr>
        <w:t>Абсолютная неуспеваемость</w:t>
      </w:r>
      <w:r w:rsidRPr="00157CBC">
        <w:rPr>
          <w:b/>
          <w:i/>
          <w:spacing w:val="70"/>
          <w:sz w:val="24"/>
          <w:szCs w:val="24"/>
        </w:rPr>
        <w:t xml:space="preserve"> </w:t>
      </w:r>
      <w:r w:rsidRPr="00157CBC">
        <w:rPr>
          <w:sz w:val="24"/>
          <w:szCs w:val="24"/>
        </w:rPr>
        <w:t>выражена оценкой «неудовлетворительно»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соотносится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минимальными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требованиями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школьной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программы.</w:t>
      </w:r>
    </w:p>
    <w:p w:rsidR="00157CBC" w:rsidRPr="00157CBC" w:rsidRDefault="00157CBC" w:rsidP="00157CBC">
      <w:pPr>
        <w:tabs>
          <w:tab w:val="left" w:pos="1186"/>
        </w:tabs>
        <w:ind w:right="606"/>
        <w:jc w:val="both"/>
        <w:rPr>
          <w:sz w:val="24"/>
          <w:szCs w:val="24"/>
        </w:rPr>
      </w:pPr>
      <w:r w:rsidRPr="00157CBC">
        <w:rPr>
          <w:b/>
          <w:i/>
          <w:sz w:val="24"/>
          <w:szCs w:val="24"/>
        </w:rPr>
        <w:t>Относительная</w:t>
      </w:r>
      <w:r w:rsidRPr="00157CBC">
        <w:rPr>
          <w:b/>
          <w:i/>
          <w:spacing w:val="1"/>
          <w:sz w:val="24"/>
          <w:szCs w:val="24"/>
        </w:rPr>
        <w:t xml:space="preserve"> </w:t>
      </w:r>
      <w:r w:rsidRPr="00157CBC">
        <w:rPr>
          <w:b/>
          <w:i/>
          <w:sz w:val="24"/>
          <w:szCs w:val="24"/>
        </w:rPr>
        <w:t>неуспеваемость</w:t>
      </w:r>
      <w:r w:rsidRPr="00157CBC">
        <w:rPr>
          <w:b/>
          <w:i/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характеризуется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недостаточной</w:t>
      </w:r>
      <w:r w:rsidRPr="00157CBC">
        <w:rPr>
          <w:spacing w:val="-67"/>
          <w:sz w:val="24"/>
          <w:szCs w:val="24"/>
        </w:rPr>
        <w:t xml:space="preserve">      </w:t>
      </w:r>
      <w:r w:rsidRPr="00157CBC">
        <w:rPr>
          <w:sz w:val="24"/>
          <w:szCs w:val="24"/>
        </w:rPr>
        <w:t>познавательной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нагрузкой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тех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учащихся,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которые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могли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бы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превысить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обязательные требования, и соотносится с минимальными требованиями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школьной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программы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возможностями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отдельных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учащихся.</w:t>
      </w:r>
    </w:p>
    <w:p w:rsidR="00157CBC" w:rsidRPr="00157CBC" w:rsidRDefault="00157CBC" w:rsidP="00157CBC">
      <w:pPr>
        <w:tabs>
          <w:tab w:val="left" w:pos="1186"/>
        </w:tabs>
        <w:ind w:right="606"/>
        <w:jc w:val="both"/>
        <w:rPr>
          <w:sz w:val="24"/>
          <w:szCs w:val="24"/>
        </w:rPr>
      </w:pPr>
    </w:p>
    <w:p w:rsidR="00157CBC" w:rsidRPr="00157CBC" w:rsidRDefault="00157CBC" w:rsidP="00157CBC">
      <w:pPr>
        <w:ind w:right="605"/>
        <w:jc w:val="both"/>
        <w:rPr>
          <w:sz w:val="24"/>
          <w:szCs w:val="24"/>
        </w:rPr>
      </w:pPr>
      <w:r w:rsidRPr="00157CBC">
        <w:rPr>
          <w:i/>
          <w:sz w:val="24"/>
          <w:szCs w:val="24"/>
        </w:rPr>
        <w:t>Под</w:t>
      </w:r>
      <w:r w:rsidRPr="00157CBC">
        <w:rPr>
          <w:i/>
          <w:spacing w:val="1"/>
          <w:sz w:val="24"/>
          <w:szCs w:val="24"/>
        </w:rPr>
        <w:t xml:space="preserve"> </w:t>
      </w:r>
      <w:proofErr w:type="spellStart"/>
      <w:r w:rsidRPr="00157CBC">
        <w:rPr>
          <w:b/>
          <w:i/>
          <w:sz w:val="24"/>
          <w:szCs w:val="24"/>
        </w:rPr>
        <w:t>неуспешностью</w:t>
      </w:r>
      <w:proofErr w:type="spellEnd"/>
      <w:r w:rsidRPr="00157CBC">
        <w:rPr>
          <w:b/>
          <w:i/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понимается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любая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деятельность,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которая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сопровождается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достижением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желаемого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результата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(успеха).</w:t>
      </w:r>
    </w:p>
    <w:p w:rsidR="00157CBC" w:rsidRPr="00157CBC" w:rsidRDefault="00157CBC" w:rsidP="00157CBC">
      <w:pPr>
        <w:ind w:right="606"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Одним из элементов по преодолению </w:t>
      </w:r>
      <w:proofErr w:type="spellStart"/>
      <w:r w:rsidRPr="00157CBC">
        <w:rPr>
          <w:sz w:val="24"/>
          <w:szCs w:val="24"/>
        </w:rPr>
        <w:t>неуспешности</w:t>
      </w:r>
      <w:proofErr w:type="spellEnd"/>
      <w:r w:rsidRPr="00157CBC">
        <w:rPr>
          <w:sz w:val="24"/>
          <w:szCs w:val="24"/>
        </w:rPr>
        <w:t xml:space="preserve"> обучения является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создание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системы</w:t>
      </w:r>
      <w:r w:rsidRPr="00157CBC">
        <w:rPr>
          <w:b/>
          <w:spacing w:val="1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мониторинга</w:t>
      </w:r>
      <w:r w:rsidRPr="00157CBC">
        <w:rPr>
          <w:b/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(психологического,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здоровья,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социологического,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уровня</w:t>
      </w:r>
      <w:r w:rsidRPr="00157CBC">
        <w:rPr>
          <w:spacing w:val="-3"/>
          <w:sz w:val="24"/>
          <w:szCs w:val="24"/>
        </w:rPr>
        <w:t xml:space="preserve"> </w:t>
      </w:r>
      <w:proofErr w:type="spellStart"/>
      <w:r w:rsidRPr="00157CBC">
        <w:rPr>
          <w:sz w:val="24"/>
          <w:szCs w:val="24"/>
        </w:rPr>
        <w:t>обученности</w:t>
      </w:r>
      <w:proofErr w:type="spellEnd"/>
      <w:r w:rsidRPr="00157CBC">
        <w:rPr>
          <w:sz w:val="24"/>
          <w:szCs w:val="24"/>
        </w:rPr>
        <w:t>).</w:t>
      </w:r>
    </w:p>
    <w:p w:rsidR="00157CBC" w:rsidRPr="00157CBC" w:rsidRDefault="00157CBC" w:rsidP="00157CBC">
      <w:pPr>
        <w:outlineLvl w:val="0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</w:rPr>
        <w:t>Факторы,</w:t>
      </w:r>
      <w:r w:rsidRPr="00157CBC">
        <w:rPr>
          <w:b/>
          <w:bCs/>
          <w:spacing w:val="-6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усиливающие</w:t>
      </w:r>
      <w:r w:rsidRPr="00157CBC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157CBC">
        <w:rPr>
          <w:b/>
          <w:bCs/>
          <w:sz w:val="24"/>
          <w:szCs w:val="24"/>
        </w:rPr>
        <w:t>неуспешность</w:t>
      </w:r>
      <w:proofErr w:type="spellEnd"/>
      <w:r w:rsidRPr="00157CBC">
        <w:rPr>
          <w:b/>
          <w:bCs/>
          <w:sz w:val="24"/>
          <w:szCs w:val="24"/>
        </w:rPr>
        <w:t>: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186"/>
        </w:tabs>
        <w:autoSpaceDE/>
        <w:autoSpaceDN/>
        <w:spacing w:after="200" w:line="276" w:lineRule="auto"/>
        <w:ind w:hanging="217"/>
        <w:rPr>
          <w:sz w:val="24"/>
          <w:szCs w:val="24"/>
        </w:rPr>
      </w:pPr>
      <w:r w:rsidRPr="00157CBC">
        <w:rPr>
          <w:sz w:val="24"/>
          <w:szCs w:val="24"/>
        </w:rPr>
        <w:t>Генетическое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неблагополучие;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186"/>
        </w:tabs>
        <w:autoSpaceDE/>
        <w:autoSpaceDN/>
        <w:spacing w:after="200" w:line="276" w:lineRule="auto"/>
        <w:ind w:hanging="217"/>
        <w:rPr>
          <w:sz w:val="24"/>
          <w:szCs w:val="24"/>
        </w:rPr>
      </w:pPr>
      <w:r w:rsidRPr="00157CBC">
        <w:rPr>
          <w:sz w:val="24"/>
          <w:szCs w:val="24"/>
        </w:rPr>
        <w:t>Физиологические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недостатки;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186"/>
        </w:tabs>
        <w:autoSpaceDE/>
        <w:autoSpaceDN/>
        <w:spacing w:after="200" w:line="276" w:lineRule="auto"/>
        <w:ind w:hanging="217"/>
        <w:rPr>
          <w:sz w:val="24"/>
          <w:szCs w:val="24"/>
        </w:rPr>
      </w:pPr>
      <w:r w:rsidRPr="00157CBC">
        <w:rPr>
          <w:sz w:val="24"/>
          <w:szCs w:val="24"/>
        </w:rPr>
        <w:t>Социальная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среда.</w:t>
      </w:r>
    </w:p>
    <w:p w:rsidR="00157CBC" w:rsidRPr="00157CBC" w:rsidRDefault="00157CBC" w:rsidP="00157CBC">
      <w:pPr>
        <w:ind w:right="591"/>
        <w:rPr>
          <w:sz w:val="24"/>
          <w:szCs w:val="24"/>
        </w:rPr>
      </w:pPr>
      <w:proofErr w:type="gramStart"/>
      <w:r w:rsidRPr="00157CBC">
        <w:rPr>
          <w:b/>
          <w:sz w:val="24"/>
          <w:szCs w:val="24"/>
        </w:rPr>
        <w:t>Принципы</w:t>
      </w:r>
      <w:r w:rsidRPr="00157CBC">
        <w:rPr>
          <w:b/>
          <w:spacing w:val="4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построения</w:t>
      </w:r>
      <w:r w:rsidRPr="00157CBC">
        <w:rPr>
          <w:b/>
          <w:spacing w:val="5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занятий</w:t>
      </w:r>
      <w:r w:rsidRPr="00157CBC">
        <w:rPr>
          <w:b/>
          <w:spacing w:val="4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с</w:t>
      </w:r>
      <w:r w:rsidRPr="00157CBC">
        <w:rPr>
          <w:b/>
          <w:spacing w:val="8"/>
          <w:sz w:val="24"/>
          <w:szCs w:val="24"/>
        </w:rPr>
        <w:t xml:space="preserve"> обу</w:t>
      </w:r>
      <w:r w:rsidRPr="00157CBC">
        <w:rPr>
          <w:b/>
          <w:sz w:val="24"/>
          <w:szCs w:val="24"/>
        </w:rPr>
        <w:t>чающимися</w:t>
      </w:r>
      <w:r w:rsidRPr="00157CBC">
        <w:rPr>
          <w:b/>
          <w:spacing w:val="4"/>
          <w:sz w:val="24"/>
          <w:szCs w:val="24"/>
        </w:rPr>
        <w:t xml:space="preserve"> с рисками учебной </w:t>
      </w:r>
      <w:proofErr w:type="spellStart"/>
      <w:r w:rsidRPr="00157CBC">
        <w:rPr>
          <w:b/>
          <w:spacing w:val="4"/>
          <w:sz w:val="24"/>
          <w:szCs w:val="24"/>
        </w:rPr>
        <w:t>неуспешности</w:t>
      </w:r>
      <w:proofErr w:type="spellEnd"/>
      <w:r w:rsidRPr="00157CBC">
        <w:rPr>
          <w:b/>
          <w:spacing w:val="4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 xml:space="preserve">выглядят  </w:t>
      </w:r>
      <w:r w:rsidRPr="00157CBC">
        <w:rPr>
          <w:b/>
          <w:spacing w:val="-67"/>
          <w:sz w:val="24"/>
          <w:szCs w:val="24"/>
        </w:rPr>
        <w:t xml:space="preserve">     </w:t>
      </w:r>
      <w:r w:rsidRPr="00157CBC">
        <w:rPr>
          <w:b/>
          <w:sz w:val="24"/>
          <w:szCs w:val="24"/>
        </w:rPr>
        <w:t>следующим</w:t>
      </w:r>
      <w:r w:rsidRPr="00157CBC">
        <w:rPr>
          <w:b/>
          <w:spacing w:val="-4"/>
          <w:sz w:val="24"/>
          <w:szCs w:val="24"/>
        </w:rPr>
        <w:t xml:space="preserve"> </w:t>
      </w:r>
      <w:r w:rsidRPr="00157CBC">
        <w:rPr>
          <w:b/>
          <w:sz w:val="24"/>
          <w:szCs w:val="24"/>
        </w:rPr>
        <w:t>образом</w:t>
      </w:r>
      <w:r w:rsidRPr="00157CBC">
        <w:rPr>
          <w:sz w:val="24"/>
          <w:szCs w:val="24"/>
        </w:rPr>
        <w:t>:</w:t>
      </w:r>
      <w:proofErr w:type="gramEnd"/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отчетливая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целенаправленность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урока;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оптимальный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психологический</w:t>
      </w:r>
      <w:r w:rsidRPr="00157CBC">
        <w:rPr>
          <w:spacing w:val="-9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режим;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оптимальный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темп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ритм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работы;</w:t>
      </w:r>
    </w:p>
    <w:p w:rsidR="00157CBC" w:rsidRPr="00157CBC" w:rsidRDefault="00157CBC" w:rsidP="00ED21D0">
      <w:pPr>
        <w:widowControl/>
        <w:numPr>
          <w:ilvl w:val="0"/>
          <w:numId w:val="16"/>
        </w:numPr>
        <w:tabs>
          <w:tab w:val="left" w:pos="1329"/>
          <w:tab w:val="left" w:pos="1330"/>
          <w:tab w:val="left" w:pos="3659"/>
          <w:tab w:val="left" w:pos="6383"/>
          <w:tab w:val="left" w:pos="6865"/>
          <w:tab w:val="left" w:pos="9230"/>
        </w:tabs>
        <w:autoSpaceDE/>
        <w:autoSpaceDN/>
        <w:spacing w:after="200" w:line="276" w:lineRule="auto"/>
        <w:ind w:left="1329" w:right="611" w:hanging="360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систематическая</w:t>
      </w:r>
      <w:r w:rsidR="00ED21D0">
        <w:rPr>
          <w:sz w:val="24"/>
          <w:szCs w:val="24"/>
        </w:rPr>
        <w:t xml:space="preserve"> </w:t>
      </w:r>
      <w:r w:rsidRPr="00157CBC">
        <w:rPr>
          <w:sz w:val="24"/>
          <w:szCs w:val="24"/>
        </w:rPr>
        <w:t>последовательность</w:t>
      </w:r>
      <w:r w:rsidRPr="00157CBC">
        <w:rPr>
          <w:sz w:val="24"/>
          <w:szCs w:val="24"/>
        </w:rPr>
        <w:tab/>
        <w:t>и</w:t>
      </w:r>
      <w:r w:rsidRPr="00157CBC">
        <w:rPr>
          <w:sz w:val="24"/>
          <w:szCs w:val="24"/>
        </w:rPr>
        <w:tab/>
        <w:t>преемственность</w:t>
      </w:r>
      <w:r w:rsidRPr="00157CBC">
        <w:rPr>
          <w:sz w:val="24"/>
          <w:szCs w:val="24"/>
        </w:rPr>
        <w:tab/>
      </w:r>
      <w:r w:rsidRPr="00157CBC">
        <w:rPr>
          <w:spacing w:val="-1"/>
          <w:sz w:val="24"/>
          <w:szCs w:val="24"/>
        </w:rPr>
        <w:t>учебных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операций;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lastRenderedPageBreak/>
        <w:t>завершенность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операций;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достаточное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организационное</w:t>
      </w:r>
      <w:r w:rsidRPr="00157CBC">
        <w:rPr>
          <w:spacing w:val="63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материальное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обеспечение;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непрерывный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контроль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самоконтроль;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восстановление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делового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равновесия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его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нарушении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(коррекция);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закрепление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усовершенствование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знаний</w:t>
      </w:r>
      <w:r w:rsidRPr="00157CBC">
        <w:rPr>
          <w:spacing w:val="64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умений;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after="200" w:line="276" w:lineRule="auto"/>
        <w:ind w:left="1329" w:hanging="361"/>
        <w:rPr>
          <w:sz w:val="24"/>
          <w:szCs w:val="24"/>
        </w:rPr>
      </w:pPr>
      <w:r w:rsidRPr="00157CBC">
        <w:rPr>
          <w:sz w:val="24"/>
          <w:szCs w:val="24"/>
        </w:rPr>
        <w:t>экономия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времени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на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уроке.</w:t>
      </w:r>
    </w:p>
    <w:p w:rsidR="00157CBC" w:rsidRPr="00157CBC" w:rsidRDefault="00157CBC" w:rsidP="00157CBC">
      <w:pPr>
        <w:tabs>
          <w:tab w:val="left" w:pos="1329"/>
          <w:tab w:val="left" w:pos="1330"/>
        </w:tabs>
        <w:rPr>
          <w:sz w:val="24"/>
          <w:szCs w:val="24"/>
        </w:rPr>
      </w:pPr>
    </w:p>
    <w:p w:rsidR="00157CBC" w:rsidRPr="00157CBC" w:rsidRDefault="00157CBC" w:rsidP="00157CBC">
      <w:pPr>
        <w:ind w:right="611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157CBC">
        <w:rPr>
          <w:sz w:val="24"/>
          <w:szCs w:val="24"/>
        </w:rPr>
        <w:t>Исходя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из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этих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требований,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строится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работа,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создавая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для</w:t>
      </w:r>
      <w:r w:rsidRPr="00157CBC">
        <w:rPr>
          <w:spacing w:val="70"/>
          <w:sz w:val="24"/>
          <w:szCs w:val="24"/>
        </w:rPr>
        <w:t xml:space="preserve"> </w:t>
      </w:r>
      <w:r w:rsidRPr="00157CBC">
        <w:rPr>
          <w:sz w:val="24"/>
          <w:szCs w:val="24"/>
        </w:rPr>
        <w:t>каждой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группы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учащихся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свою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индивидуальную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траекторию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развития на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каждый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конкретный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урок.</w:t>
      </w:r>
    </w:p>
    <w:p w:rsidR="00157CBC" w:rsidRPr="00157CBC" w:rsidRDefault="00157CBC" w:rsidP="00157CBC">
      <w:pPr>
        <w:rPr>
          <w:sz w:val="24"/>
          <w:szCs w:val="24"/>
        </w:rPr>
      </w:pPr>
    </w:p>
    <w:p w:rsidR="00157CBC" w:rsidRPr="00157CBC" w:rsidRDefault="00157CBC" w:rsidP="00157CBC">
      <w:pPr>
        <w:jc w:val="right"/>
        <w:rPr>
          <w:sz w:val="24"/>
          <w:szCs w:val="24"/>
        </w:rPr>
      </w:pPr>
      <w:r w:rsidRPr="00157CB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Таблица 1</w:t>
      </w:r>
    </w:p>
    <w:p w:rsidR="00157CBC" w:rsidRPr="00157CBC" w:rsidRDefault="00157CBC" w:rsidP="00157CBC">
      <w:pPr>
        <w:rPr>
          <w:sz w:val="24"/>
          <w:szCs w:val="24"/>
        </w:rPr>
      </w:pPr>
    </w:p>
    <w:tbl>
      <w:tblPr>
        <w:tblStyle w:val="TableNormal"/>
        <w:tblW w:w="9559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1868"/>
        <w:gridCol w:w="2221"/>
        <w:gridCol w:w="2485"/>
        <w:gridCol w:w="1247"/>
      </w:tblGrid>
      <w:tr w:rsidR="00157CBC" w:rsidRPr="00157CBC" w:rsidTr="00ED21D0">
        <w:trPr>
          <w:trHeight w:val="323"/>
        </w:trPr>
        <w:tc>
          <w:tcPr>
            <w:tcW w:w="1738" w:type="dxa"/>
            <w:vMerge w:val="restart"/>
          </w:tcPr>
          <w:p w:rsidR="00157CBC" w:rsidRPr="00157CBC" w:rsidRDefault="00157CBC" w:rsidP="00157CBC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Формируемые</w:t>
            </w:r>
            <w:proofErr w:type="spellEnd"/>
            <w:r w:rsidRPr="00157CB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отношения</w:t>
            </w:r>
            <w:proofErr w:type="spellEnd"/>
          </w:p>
        </w:tc>
        <w:tc>
          <w:tcPr>
            <w:tcW w:w="7821" w:type="dxa"/>
            <w:gridSpan w:val="4"/>
          </w:tcPr>
          <w:p w:rsidR="00157CBC" w:rsidRPr="00157CBC" w:rsidRDefault="00157CBC" w:rsidP="00157CBC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Этапы</w:t>
            </w:r>
            <w:proofErr w:type="spellEnd"/>
            <w:r w:rsidRPr="00157CBC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157CBC" w:rsidRPr="00157CBC" w:rsidTr="00ED21D0">
        <w:trPr>
          <w:trHeight w:val="233"/>
        </w:trPr>
        <w:tc>
          <w:tcPr>
            <w:tcW w:w="1738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</w:tcPr>
          <w:p w:rsidR="00157CBC" w:rsidRPr="00157CBC" w:rsidRDefault="00157CBC" w:rsidP="00157C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CBC">
              <w:rPr>
                <w:b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2221" w:type="dxa"/>
          </w:tcPr>
          <w:p w:rsidR="00157CBC" w:rsidRPr="00157CBC" w:rsidRDefault="00157CBC" w:rsidP="00157C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CBC">
              <w:rPr>
                <w:b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2485" w:type="dxa"/>
          </w:tcPr>
          <w:p w:rsidR="00157CBC" w:rsidRPr="00157CBC" w:rsidRDefault="00157CBC" w:rsidP="00157C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CBC">
              <w:rPr>
                <w:b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1247" w:type="dxa"/>
          </w:tcPr>
          <w:p w:rsidR="00157CBC" w:rsidRPr="00157CBC" w:rsidRDefault="00157CBC" w:rsidP="00157CB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57CBC">
              <w:rPr>
                <w:b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</w:tr>
      <w:tr w:rsidR="00157CBC" w:rsidRPr="00157CBC" w:rsidTr="00ED21D0">
        <w:trPr>
          <w:trHeight w:val="1395"/>
        </w:trPr>
        <w:tc>
          <w:tcPr>
            <w:tcW w:w="1738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Отношение </w:t>
            </w:r>
            <w:proofErr w:type="gramStart"/>
            <w:r w:rsidRPr="00157CBC">
              <w:rPr>
                <w:sz w:val="24"/>
                <w:szCs w:val="24"/>
              </w:rPr>
              <w:t>к</w:t>
            </w:r>
            <w:proofErr w:type="gramEnd"/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содержанию </w:t>
            </w:r>
            <w:proofErr w:type="gramStart"/>
            <w:r w:rsidRPr="00157CBC">
              <w:rPr>
                <w:sz w:val="24"/>
                <w:szCs w:val="24"/>
              </w:rPr>
              <w:t>учебного</w:t>
            </w:r>
            <w:proofErr w:type="gramEnd"/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материала.</w:t>
            </w:r>
          </w:p>
        </w:tc>
        <w:tc>
          <w:tcPr>
            <w:tcW w:w="1868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Наиболее легкий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занимательный материал независимо </w:t>
            </w:r>
            <w:proofErr w:type="gramStart"/>
            <w:r w:rsidRPr="00157CBC">
              <w:rPr>
                <w:sz w:val="24"/>
                <w:szCs w:val="24"/>
              </w:rPr>
              <w:t>от</w:t>
            </w:r>
            <w:proofErr w:type="gramEnd"/>
            <w:r w:rsidRPr="00157CBC">
              <w:rPr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z w:val="24"/>
                <w:szCs w:val="24"/>
              </w:rPr>
              <w:t>его</w:t>
            </w:r>
            <w:proofErr w:type="gramEnd"/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важности, значимости</w:t>
            </w:r>
          </w:p>
        </w:tc>
        <w:tc>
          <w:tcPr>
            <w:tcW w:w="2221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Занимательный материал,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proofErr w:type="gramStart"/>
            <w:r w:rsidRPr="00157CBC">
              <w:rPr>
                <w:sz w:val="24"/>
                <w:szCs w:val="24"/>
              </w:rPr>
              <w:t>касающийся</w:t>
            </w:r>
            <w:proofErr w:type="gramEnd"/>
            <w:r w:rsidRPr="00157CBC">
              <w:rPr>
                <w:sz w:val="24"/>
                <w:szCs w:val="24"/>
              </w:rPr>
              <w:t xml:space="preserve"> сущности изучаемого</w:t>
            </w:r>
          </w:p>
        </w:tc>
        <w:tc>
          <w:tcPr>
            <w:tcW w:w="2485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Существенный, важный, но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непривлекательный материал</w:t>
            </w:r>
          </w:p>
        </w:tc>
        <w:tc>
          <w:tcPr>
            <w:tcW w:w="1247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</w:p>
        </w:tc>
      </w:tr>
      <w:tr w:rsidR="00157CBC" w:rsidRPr="00157CBC" w:rsidTr="00ED21D0">
        <w:trPr>
          <w:trHeight w:val="937"/>
        </w:trPr>
        <w:tc>
          <w:tcPr>
            <w:tcW w:w="1738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Отношение к процессу учения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(усвоение знаний)</w:t>
            </w:r>
          </w:p>
        </w:tc>
        <w:tc>
          <w:tcPr>
            <w:tcW w:w="1868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Действует учитель, ученик только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воспринимает.</w:t>
            </w:r>
          </w:p>
        </w:tc>
        <w:tc>
          <w:tcPr>
            <w:tcW w:w="2221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Ведущим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остается учитель, ученик участвует в </w:t>
            </w:r>
            <w:proofErr w:type="gramStart"/>
            <w:r w:rsidRPr="00157CBC">
              <w:rPr>
                <w:sz w:val="24"/>
                <w:szCs w:val="24"/>
              </w:rPr>
              <w:t>отдельных</w:t>
            </w:r>
            <w:proofErr w:type="gramEnd"/>
          </w:p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звеньях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процесса</w:t>
            </w:r>
            <w:proofErr w:type="spellEnd"/>
          </w:p>
        </w:tc>
        <w:tc>
          <w:tcPr>
            <w:tcW w:w="2485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Ведущим становится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ученик, учитель участвует </w:t>
            </w:r>
            <w:proofErr w:type="gramStart"/>
            <w:r w:rsidRPr="00157CBC">
              <w:rPr>
                <w:sz w:val="24"/>
                <w:szCs w:val="24"/>
              </w:rPr>
              <w:t>в</w:t>
            </w:r>
            <w:proofErr w:type="gramEnd"/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отдельных </w:t>
            </w:r>
            <w:proofErr w:type="gramStart"/>
            <w:r w:rsidRPr="00157CBC">
              <w:rPr>
                <w:sz w:val="24"/>
                <w:szCs w:val="24"/>
              </w:rPr>
              <w:t>звеньях</w:t>
            </w:r>
            <w:proofErr w:type="gramEnd"/>
            <w:r w:rsidRPr="00157CBC">
              <w:rPr>
                <w:sz w:val="24"/>
                <w:szCs w:val="24"/>
              </w:rPr>
              <w:t xml:space="preserve"> процесса</w:t>
            </w:r>
          </w:p>
        </w:tc>
        <w:tc>
          <w:tcPr>
            <w:tcW w:w="1247" w:type="dxa"/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Ученик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действует</w:t>
            </w:r>
            <w:proofErr w:type="spellEnd"/>
          </w:p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самостоятельно</w:t>
            </w:r>
            <w:proofErr w:type="spellEnd"/>
          </w:p>
        </w:tc>
      </w:tr>
      <w:tr w:rsidR="00157CBC" w:rsidRPr="00157CBC" w:rsidTr="00ED21D0">
        <w:trPr>
          <w:trHeight w:val="836"/>
        </w:trPr>
        <w:tc>
          <w:tcPr>
            <w:tcW w:w="1738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Отношение к себе,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своим силам</w:t>
            </w:r>
          </w:p>
        </w:tc>
        <w:tc>
          <w:tcPr>
            <w:tcW w:w="1868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Поощрение успехов в учебе, работе, не</w:t>
            </w:r>
          </w:p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  <w:lang w:val="en-US"/>
              </w:rPr>
              <w:t>требующей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усилий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21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Поощрение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успеха к работе, требующей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некоторых усилий</w:t>
            </w:r>
          </w:p>
        </w:tc>
        <w:tc>
          <w:tcPr>
            <w:tcW w:w="2485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Поощрение успеха в работе, требующей значимых усилий</w:t>
            </w:r>
          </w:p>
        </w:tc>
        <w:tc>
          <w:tcPr>
            <w:tcW w:w="1247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</w:p>
        </w:tc>
      </w:tr>
      <w:tr w:rsidR="00157CBC" w:rsidRPr="00157CBC" w:rsidTr="00ED21D0">
        <w:trPr>
          <w:trHeight w:val="1074"/>
        </w:trPr>
        <w:tc>
          <w:tcPr>
            <w:tcW w:w="1738" w:type="dxa"/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Отношение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учителю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коллективу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68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Подчеркнутая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объективность,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нейтралитет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Доброжелательность, внимание, личное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расположение, помощь,</w:t>
            </w:r>
          </w:p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сочувствие</w:t>
            </w:r>
            <w:proofErr w:type="spellEnd"/>
          </w:p>
        </w:tc>
        <w:tc>
          <w:tcPr>
            <w:tcW w:w="2485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Использование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суждения наряду с доброжелательностью, помощью и др.</w:t>
            </w:r>
          </w:p>
        </w:tc>
        <w:tc>
          <w:tcPr>
            <w:tcW w:w="1247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</w:p>
        </w:tc>
      </w:tr>
    </w:tbl>
    <w:p w:rsidR="00157CBC" w:rsidRPr="00157CBC" w:rsidRDefault="00157CBC" w:rsidP="00157CBC">
      <w:pPr>
        <w:rPr>
          <w:sz w:val="24"/>
          <w:szCs w:val="24"/>
        </w:rPr>
      </w:pPr>
    </w:p>
    <w:p w:rsidR="00157CBC" w:rsidRPr="00157CBC" w:rsidRDefault="00157CBC" w:rsidP="00157CBC">
      <w:pPr>
        <w:ind w:right="984"/>
        <w:jc w:val="center"/>
        <w:outlineLvl w:val="0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</w:rPr>
        <w:t>Оказание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помощи</w:t>
      </w:r>
      <w:r w:rsidRPr="00157CBC">
        <w:rPr>
          <w:b/>
          <w:bCs/>
          <w:spacing w:val="-6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неуспевающему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ученику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на</w:t>
      </w:r>
      <w:r w:rsidRPr="00157CBC">
        <w:rPr>
          <w:b/>
          <w:bCs/>
          <w:spacing w:val="-1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уроке</w:t>
      </w:r>
    </w:p>
    <w:p w:rsidR="00157CBC" w:rsidRPr="00157CBC" w:rsidRDefault="00157CBC" w:rsidP="00157CBC">
      <w:pPr>
        <w:ind w:right="590"/>
        <w:jc w:val="right"/>
        <w:rPr>
          <w:sz w:val="24"/>
          <w:szCs w:val="24"/>
        </w:rPr>
      </w:pPr>
      <w:r w:rsidRPr="00157CBC">
        <w:rPr>
          <w:sz w:val="24"/>
          <w:szCs w:val="24"/>
        </w:rPr>
        <w:t>Таблица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2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5"/>
        <w:gridCol w:w="7796"/>
      </w:tblGrid>
      <w:tr w:rsidR="00157CBC" w:rsidRPr="00157CBC" w:rsidTr="00157CBC">
        <w:trPr>
          <w:trHeight w:val="465"/>
        </w:trPr>
        <w:tc>
          <w:tcPr>
            <w:tcW w:w="2755" w:type="dxa"/>
          </w:tcPr>
          <w:p w:rsidR="00157CBC" w:rsidRPr="00157CBC" w:rsidRDefault="00157CBC" w:rsidP="00157CBC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Этапы</w:t>
            </w:r>
            <w:proofErr w:type="spellEnd"/>
            <w:r w:rsidRPr="00157CB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7796" w:type="dxa"/>
          </w:tcPr>
          <w:p w:rsidR="00157CBC" w:rsidRPr="00157CBC" w:rsidRDefault="00157CBC" w:rsidP="00157CBC">
            <w:pPr>
              <w:ind w:right="161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Виды</w:t>
            </w:r>
            <w:proofErr w:type="spellEnd"/>
            <w:r w:rsidRPr="00157CB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помощи</w:t>
            </w:r>
            <w:proofErr w:type="spellEnd"/>
            <w:r w:rsidRPr="00157CBC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157CBC">
              <w:rPr>
                <w:b/>
                <w:sz w:val="24"/>
                <w:szCs w:val="24"/>
                <w:lang w:val="en-US"/>
              </w:rPr>
              <w:t>в</w:t>
            </w:r>
            <w:r w:rsidRPr="00157CBC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учении</w:t>
            </w:r>
            <w:proofErr w:type="spellEnd"/>
          </w:p>
        </w:tc>
      </w:tr>
      <w:tr w:rsidR="00157CBC" w:rsidRPr="00157CBC" w:rsidTr="00157CBC">
        <w:trPr>
          <w:trHeight w:val="1104"/>
        </w:trPr>
        <w:tc>
          <w:tcPr>
            <w:tcW w:w="2755" w:type="dxa"/>
          </w:tcPr>
          <w:p w:rsidR="00157CBC" w:rsidRPr="00157CBC" w:rsidRDefault="00157CBC" w:rsidP="00157CBC">
            <w:pPr>
              <w:ind w:right="53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В процессе </w:t>
            </w:r>
            <w:proofErr w:type="gramStart"/>
            <w:r w:rsidRPr="00157CBC">
              <w:rPr>
                <w:sz w:val="24"/>
                <w:szCs w:val="24"/>
              </w:rPr>
              <w:t>контроля за</w:t>
            </w:r>
            <w:proofErr w:type="gramEnd"/>
            <w:r w:rsidRPr="00157CBC">
              <w:rPr>
                <w:spacing w:val="-6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подготовленностью</w:t>
            </w:r>
          </w:p>
          <w:p w:rsidR="00157CBC" w:rsidRPr="00157CBC" w:rsidRDefault="00157CBC" w:rsidP="00157CBC">
            <w:pPr>
              <w:ind w:right="53"/>
              <w:jc w:val="center"/>
              <w:rPr>
                <w:b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учащихся</w:t>
            </w:r>
          </w:p>
        </w:tc>
        <w:tc>
          <w:tcPr>
            <w:tcW w:w="7796" w:type="dxa"/>
          </w:tcPr>
          <w:p w:rsidR="00157CBC" w:rsidRPr="00157CBC" w:rsidRDefault="00157CBC" w:rsidP="00157CBC">
            <w:pPr>
              <w:ind w:right="12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Создание атмосферы особой доброжелательности при </w:t>
            </w:r>
            <w:r w:rsidRPr="00157CBC">
              <w:rPr>
                <w:spacing w:val="-68"/>
                <w:sz w:val="24"/>
                <w:szCs w:val="24"/>
              </w:rPr>
              <w:t xml:space="preserve">      </w:t>
            </w:r>
            <w:r w:rsidRPr="00157CBC">
              <w:rPr>
                <w:sz w:val="24"/>
                <w:szCs w:val="24"/>
              </w:rPr>
              <w:t>опросе.</w:t>
            </w:r>
          </w:p>
          <w:p w:rsidR="00157CBC" w:rsidRPr="00157CBC" w:rsidRDefault="00157CBC" w:rsidP="00157CBC">
            <w:pPr>
              <w:ind w:right="1234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Снижение темпа опроса, разрешение дольше </w:t>
            </w:r>
            <w:r w:rsidRPr="00157CBC">
              <w:rPr>
                <w:spacing w:val="-6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готовиться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доски.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Предложения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учащимся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примерного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плана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ответа.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lastRenderedPageBreak/>
              <w:t>Разрешение пользоваться наглядными пособиями,</w:t>
            </w:r>
            <w:r w:rsidRPr="00157CBC">
              <w:rPr>
                <w:spacing w:val="-68"/>
                <w:sz w:val="24"/>
                <w:szCs w:val="24"/>
              </w:rPr>
              <w:t xml:space="preserve">                                                    </w:t>
            </w:r>
            <w:r w:rsidRPr="00157CBC">
              <w:rPr>
                <w:sz w:val="24"/>
                <w:szCs w:val="24"/>
              </w:rPr>
              <w:t>помогающими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излагать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суть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явления.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Стимулирование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оценкой,</w:t>
            </w:r>
            <w:r w:rsidRPr="00157CBC">
              <w:rPr>
                <w:spacing w:val="-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подбадриванием,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похвалой.</w:t>
            </w:r>
          </w:p>
        </w:tc>
      </w:tr>
      <w:tr w:rsidR="00157CBC" w:rsidRPr="00157CBC" w:rsidTr="00157CBC">
        <w:trPr>
          <w:trHeight w:val="1361"/>
        </w:trPr>
        <w:tc>
          <w:tcPr>
            <w:tcW w:w="2755" w:type="dxa"/>
          </w:tcPr>
          <w:p w:rsidR="00157CBC" w:rsidRPr="00157CBC" w:rsidRDefault="00157CBC" w:rsidP="00157CBC">
            <w:pPr>
              <w:ind w:right="65"/>
              <w:jc w:val="center"/>
              <w:rPr>
                <w:sz w:val="24"/>
                <w:szCs w:val="24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lastRenderedPageBreak/>
              <w:t>При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изложении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нового</w:t>
            </w:r>
            <w:proofErr w:type="spellEnd"/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7796" w:type="dxa"/>
          </w:tcPr>
          <w:p w:rsidR="00157CBC" w:rsidRPr="00157CBC" w:rsidRDefault="00157CBC" w:rsidP="00157CBC">
            <w:pPr>
              <w:tabs>
                <w:tab w:val="left" w:pos="4678"/>
              </w:tabs>
              <w:ind w:right="128"/>
              <w:rPr>
                <w:spacing w:val="-67"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Применение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мер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поддержания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интереса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усвоению темы.</w:t>
            </w:r>
            <w:r w:rsidRPr="00157CBC">
              <w:rPr>
                <w:spacing w:val="-67"/>
                <w:sz w:val="24"/>
                <w:szCs w:val="24"/>
              </w:rPr>
              <w:t xml:space="preserve">                     </w:t>
            </w:r>
          </w:p>
          <w:p w:rsidR="00157CBC" w:rsidRPr="00157CBC" w:rsidRDefault="00157CBC" w:rsidP="00157CBC">
            <w:pPr>
              <w:tabs>
                <w:tab w:val="left" w:pos="4908"/>
              </w:tabs>
              <w:ind w:right="12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Более частое обращение к </w:t>
            </w:r>
            <w:proofErr w:type="gramStart"/>
            <w:r w:rsidRPr="00157CBC">
              <w:rPr>
                <w:sz w:val="24"/>
                <w:szCs w:val="24"/>
              </w:rPr>
              <w:t>слабоуспевающим</w:t>
            </w:r>
            <w:proofErr w:type="gramEnd"/>
            <w:r w:rsidRPr="00157CBC">
              <w:rPr>
                <w:sz w:val="24"/>
                <w:szCs w:val="24"/>
              </w:rPr>
              <w:t xml:space="preserve"> с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вопросами,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выясняющими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степень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понимания</w:t>
            </w:r>
            <w:r w:rsidRPr="00157CBC">
              <w:rPr>
                <w:spacing w:val="-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ими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учебного материала.</w:t>
            </w:r>
          </w:p>
          <w:p w:rsidR="00157CBC" w:rsidRPr="00157CBC" w:rsidRDefault="00157CBC" w:rsidP="00157CBC">
            <w:pPr>
              <w:ind w:right="283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Привлечение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их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качестве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помощников при </w:t>
            </w:r>
            <w:r w:rsidRPr="00157CBC">
              <w:rPr>
                <w:spacing w:val="-67"/>
                <w:sz w:val="24"/>
                <w:szCs w:val="24"/>
              </w:rPr>
              <w:t xml:space="preserve">              </w:t>
            </w:r>
            <w:r w:rsidRPr="00157CBC">
              <w:rPr>
                <w:sz w:val="24"/>
                <w:szCs w:val="24"/>
              </w:rPr>
              <w:t>подготовке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приборов,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опытов и т.д.</w:t>
            </w:r>
          </w:p>
          <w:p w:rsidR="00157CBC" w:rsidRPr="00157CBC" w:rsidRDefault="00157CBC" w:rsidP="00157CBC">
            <w:pPr>
              <w:ind w:right="12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Привлечение к высказыванию предложений при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проблемном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обучении,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выводам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обобщениям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или объяснению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сути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проблемы,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высказанной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сильным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учеником.</w:t>
            </w:r>
          </w:p>
        </w:tc>
      </w:tr>
      <w:tr w:rsidR="00157CBC" w:rsidRPr="00157CBC" w:rsidTr="00157CBC">
        <w:trPr>
          <w:trHeight w:val="2232"/>
        </w:trPr>
        <w:tc>
          <w:tcPr>
            <w:tcW w:w="2755" w:type="dxa"/>
          </w:tcPr>
          <w:p w:rsidR="00157CBC" w:rsidRPr="00157CBC" w:rsidRDefault="00157CBC" w:rsidP="00157CBC">
            <w:pPr>
              <w:ind w:right="431"/>
              <w:jc w:val="center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 ходе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самостоятельной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работы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уроке</w:t>
            </w:r>
          </w:p>
        </w:tc>
        <w:tc>
          <w:tcPr>
            <w:tcW w:w="7796" w:type="dxa"/>
          </w:tcPr>
          <w:p w:rsidR="00157CBC" w:rsidRPr="00157CBC" w:rsidRDefault="00157CBC" w:rsidP="00157CBC">
            <w:pPr>
              <w:ind w:right="141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Разбивка заданий на дозы. </w:t>
            </w:r>
          </w:p>
          <w:p w:rsidR="00157CBC" w:rsidRPr="00157CBC" w:rsidRDefault="00157CBC" w:rsidP="00157CBC">
            <w:pPr>
              <w:ind w:right="141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Этапы, выделение в </w:t>
            </w:r>
            <w:r w:rsidRPr="00157CBC">
              <w:rPr>
                <w:spacing w:val="-67"/>
                <w:sz w:val="24"/>
                <w:szCs w:val="24"/>
              </w:rPr>
              <w:t xml:space="preserve">              </w:t>
            </w:r>
            <w:r w:rsidRPr="00157CBC">
              <w:rPr>
                <w:sz w:val="24"/>
                <w:szCs w:val="24"/>
              </w:rPr>
              <w:t>сложных заданиях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ряда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простых.</w:t>
            </w:r>
          </w:p>
          <w:p w:rsidR="00157CBC" w:rsidRPr="00157CBC" w:rsidRDefault="00157CBC" w:rsidP="00157CBC">
            <w:pPr>
              <w:ind w:right="128"/>
              <w:rPr>
                <w:spacing w:val="-67"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Ссылка на аналогичное задание, выполненное ранее.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</w:p>
          <w:p w:rsidR="00157CBC" w:rsidRPr="00157CBC" w:rsidRDefault="00157CBC" w:rsidP="00157CBC">
            <w:pPr>
              <w:ind w:right="128"/>
              <w:rPr>
                <w:spacing w:val="1"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Напоминание приема и способа выполнения задания.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</w:p>
          <w:p w:rsidR="00157CBC" w:rsidRPr="00157CBC" w:rsidRDefault="00157CBC" w:rsidP="00157CBC">
            <w:pPr>
              <w:ind w:right="12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Указание на необходимость актуализировать то или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иное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правило.</w:t>
            </w:r>
          </w:p>
          <w:p w:rsidR="00157CBC" w:rsidRPr="00157CBC" w:rsidRDefault="00157CBC" w:rsidP="00157CBC">
            <w:pPr>
              <w:ind w:right="314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Ссылка на правила и свойства, которые необходимы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для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решения задач,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упражнений.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Инструктирование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рациональных</w:t>
            </w:r>
            <w:r w:rsidRPr="00157CBC">
              <w:rPr>
                <w:spacing w:val="-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путях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выполнения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заданий,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требованиях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оформлению.</w:t>
            </w:r>
          </w:p>
          <w:p w:rsidR="00157CBC" w:rsidRPr="00157CBC" w:rsidRDefault="00157CBC" w:rsidP="00157CBC">
            <w:pPr>
              <w:ind w:right="128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Стимулирование самостоятельных действий 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слабоуспевающих.</w:t>
            </w:r>
          </w:p>
          <w:p w:rsidR="00157CBC" w:rsidRPr="00157CBC" w:rsidRDefault="00157CBC" w:rsidP="00157CBC">
            <w:pPr>
              <w:ind w:right="64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Более тщательный </w:t>
            </w:r>
            <w:proofErr w:type="gramStart"/>
            <w:r w:rsidRPr="00157CBC">
              <w:rPr>
                <w:sz w:val="24"/>
                <w:szCs w:val="24"/>
              </w:rPr>
              <w:t>контроль за</w:t>
            </w:r>
            <w:proofErr w:type="gramEnd"/>
            <w:r w:rsidRPr="00157CBC">
              <w:rPr>
                <w:sz w:val="24"/>
                <w:szCs w:val="24"/>
              </w:rPr>
              <w:t xml:space="preserve"> их деятельностью,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указание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ошибки,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проверка,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исправления.</w:t>
            </w:r>
          </w:p>
        </w:tc>
      </w:tr>
      <w:tr w:rsidR="00157CBC" w:rsidRPr="00157CBC" w:rsidTr="00157CBC">
        <w:trPr>
          <w:trHeight w:val="1046"/>
        </w:trPr>
        <w:tc>
          <w:tcPr>
            <w:tcW w:w="2755" w:type="dxa"/>
          </w:tcPr>
          <w:p w:rsidR="00157CBC" w:rsidRPr="00157CBC" w:rsidRDefault="00157CBC" w:rsidP="00157CBC">
            <w:pPr>
              <w:ind w:right="5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При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организации</w:t>
            </w:r>
            <w:proofErr w:type="spellEnd"/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самостоятельной</w:t>
            </w:r>
            <w:proofErr w:type="spellEnd"/>
            <w:r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7796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Выбор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для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групп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слабоуспевающих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наиболее рациональной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системы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упражнений,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а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не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механическое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увеличение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числа.</w:t>
            </w:r>
          </w:p>
          <w:p w:rsidR="00157CBC" w:rsidRPr="00157CBC" w:rsidRDefault="00157CBC" w:rsidP="00157CBC">
            <w:pPr>
              <w:ind w:right="12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Более</w:t>
            </w:r>
            <w:r w:rsidRPr="00157CBC">
              <w:rPr>
                <w:spacing w:val="-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подробное</w:t>
            </w:r>
            <w:r w:rsidRPr="00157CBC">
              <w:rPr>
                <w:spacing w:val="-6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объяснение</w:t>
            </w:r>
            <w:r w:rsidRPr="00157CBC">
              <w:rPr>
                <w:spacing w:val="-9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последовательности 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выполнения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задания.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Предупреждение</w:t>
            </w:r>
            <w:r w:rsidRPr="00157CBC">
              <w:rPr>
                <w:spacing w:val="-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</w:t>
            </w:r>
            <w:r w:rsidRPr="00157CBC">
              <w:rPr>
                <w:spacing w:val="-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возможных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затруднениях, использование карточек-консультаций, карточек с 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направляющим</w:t>
            </w:r>
            <w:r w:rsidRPr="00157CBC">
              <w:rPr>
                <w:spacing w:val="-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планом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действий.</w:t>
            </w:r>
          </w:p>
        </w:tc>
      </w:tr>
    </w:tbl>
    <w:p w:rsidR="00157CBC" w:rsidRPr="00157CBC" w:rsidRDefault="00157CBC" w:rsidP="00157CBC">
      <w:pPr>
        <w:jc w:val="center"/>
        <w:outlineLvl w:val="0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</w:rPr>
        <w:t>Факторы</w:t>
      </w:r>
      <w:r w:rsidRPr="00157CBC">
        <w:rPr>
          <w:b/>
          <w:bCs/>
          <w:spacing w:val="-4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преодоления</w:t>
      </w:r>
      <w:r w:rsidRPr="00157CBC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157CBC">
        <w:rPr>
          <w:b/>
          <w:bCs/>
          <w:sz w:val="24"/>
          <w:szCs w:val="24"/>
        </w:rPr>
        <w:t>неуспешности</w:t>
      </w:r>
      <w:proofErr w:type="spellEnd"/>
      <w:r w:rsidRPr="00157CBC">
        <w:rPr>
          <w:b/>
          <w:bCs/>
          <w:spacing w:val="-6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в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обучении</w:t>
      </w:r>
    </w:p>
    <w:p w:rsidR="00157CBC" w:rsidRPr="00157CBC" w:rsidRDefault="00157CBC" w:rsidP="00157CBC">
      <w:pPr>
        <w:ind w:right="591"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       Успешное обучение является не только искомым результатом всей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деятельности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но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является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основой для профессиональной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ориентации</w:t>
      </w:r>
      <w:r w:rsidRPr="00157CBC">
        <w:rPr>
          <w:spacing w:val="-1"/>
          <w:sz w:val="24"/>
          <w:szCs w:val="24"/>
        </w:rPr>
        <w:t xml:space="preserve"> </w:t>
      </w:r>
      <w:proofErr w:type="gramStart"/>
      <w:r w:rsidRPr="00157CBC">
        <w:rPr>
          <w:sz w:val="24"/>
          <w:szCs w:val="24"/>
        </w:rPr>
        <w:t>обучающихся</w:t>
      </w:r>
      <w:proofErr w:type="gramEnd"/>
      <w:r w:rsidRPr="00157CBC">
        <w:rPr>
          <w:sz w:val="24"/>
          <w:szCs w:val="24"/>
        </w:rPr>
        <w:t>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важным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фактором формирования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личности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ребенка,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а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также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его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социализации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общество.</w:t>
      </w:r>
    </w:p>
    <w:p w:rsidR="00157CBC" w:rsidRPr="00157CBC" w:rsidRDefault="00157CBC" w:rsidP="00157CBC">
      <w:pPr>
        <w:ind w:right="1601"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       Достижение успешности обусловлено следующими факторами,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определяющими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жизнедеятельность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ребенка: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line="276" w:lineRule="auto"/>
        <w:ind w:left="1329" w:hanging="428"/>
        <w:rPr>
          <w:sz w:val="24"/>
          <w:szCs w:val="24"/>
        </w:rPr>
      </w:pPr>
      <w:r w:rsidRPr="00157CBC">
        <w:rPr>
          <w:sz w:val="24"/>
          <w:szCs w:val="24"/>
        </w:rPr>
        <w:t>Социальное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благополучие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(неблагополучие)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семьи;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line="276" w:lineRule="auto"/>
        <w:ind w:left="1329" w:hanging="428"/>
        <w:rPr>
          <w:sz w:val="24"/>
          <w:szCs w:val="24"/>
        </w:rPr>
      </w:pPr>
      <w:r w:rsidRPr="00157CBC">
        <w:rPr>
          <w:sz w:val="24"/>
          <w:szCs w:val="24"/>
        </w:rPr>
        <w:t>Готовность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ребенка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к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получению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образования;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line="276" w:lineRule="auto"/>
        <w:ind w:left="1329" w:hanging="428"/>
        <w:rPr>
          <w:sz w:val="24"/>
          <w:szCs w:val="24"/>
        </w:rPr>
      </w:pPr>
      <w:r w:rsidRPr="00157CBC">
        <w:rPr>
          <w:sz w:val="24"/>
          <w:szCs w:val="24"/>
        </w:rPr>
        <w:t>Готовность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школы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предоставить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необходимые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образовательные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услуги;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329"/>
          <w:tab w:val="left" w:pos="1330"/>
        </w:tabs>
        <w:autoSpaceDE/>
        <w:autoSpaceDN/>
        <w:spacing w:line="276" w:lineRule="auto"/>
        <w:ind w:left="1329" w:hanging="428"/>
        <w:rPr>
          <w:sz w:val="24"/>
          <w:szCs w:val="24"/>
        </w:rPr>
      </w:pPr>
      <w:r w:rsidRPr="00157CBC">
        <w:rPr>
          <w:sz w:val="24"/>
          <w:szCs w:val="24"/>
        </w:rPr>
        <w:t>Наличие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социального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запроса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на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образование.</w:t>
      </w:r>
    </w:p>
    <w:p w:rsidR="00157CBC" w:rsidRPr="00157CBC" w:rsidRDefault="00157CBC" w:rsidP="00157CBC">
      <w:pPr>
        <w:ind w:right="1109"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        </w:t>
      </w:r>
    </w:p>
    <w:p w:rsidR="00157CBC" w:rsidRPr="00157CBC" w:rsidRDefault="00157CBC" w:rsidP="00157CBC">
      <w:pPr>
        <w:ind w:right="2029"/>
        <w:jc w:val="both"/>
        <w:rPr>
          <w:sz w:val="24"/>
          <w:szCs w:val="24"/>
        </w:rPr>
      </w:pPr>
      <w:r w:rsidRPr="00157CBC">
        <w:rPr>
          <w:sz w:val="24"/>
          <w:szCs w:val="24"/>
        </w:rPr>
        <w:t xml:space="preserve">         Построение образовательной деятельности в соответствии с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факторами,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формирующими </w:t>
      </w:r>
      <w:proofErr w:type="spellStart"/>
      <w:r w:rsidRPr="00157CBC">
        <w:rPr>
          <w:sz w:val="24"/>
          <w:szCs w:val="24"/>
        </w:rPr>
        <w:t>неуспешность</w:t>
      </w:r>
      <w:proofErr w:type="spellEnd"/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ученика.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186"/>
        </w:tabs>
        <w:autoSpaceDE/>
        <w:autoSpaceDN/>
        <w:spacing w:line="276" w:lineRule="auto"/>
        <w:ind w:right="670"/>
        <w:jc w:val="both"/>
        <w:rPr>
          <w:sz w:val="24"/>
          <w:szCs w:val="24"/>
        </w:rPr>
      </w:pPr>
      <w:r w:rsidRPr="00157CBC">
        <w:rPr>
          <w:b/>
          <w:i/>
          <w:sz w:val="24"/>
          <w:szCs w:val="24"/>
        </w:rPr>
        <w:t xml:space="preserve">Готовность ребенка к получению образования </w:t>
      </w:r>
      <w:r w:rsidRPr="00157CBC">
        <w:rPr>
          <w:sz w:val="24"/>
          <w:szCs w:val="24"/>
        </w:rPr>
        <w:t>диагностируется во время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его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обучения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школе.</w:t>
      </w:r>
    </w:p>
    <w:p w:rsidR="00157CBC" w:rsidRPr="00157CBC" w:rsidRDefault="00157CBC" w:rsidP="00157CBC">
      <w:pPr>
        <w:tabs>
          <w:tab w:val="left" w:pos="1186"/>
        </w:tabs>
        <w:ind w:right="670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Различают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психологическую,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специальную учебную,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физическую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социальную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готовность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к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обучению. </w:t>
      </w:r>
      <w:proofErr w:type="spellStart"/>
      <w:r w:rsidRPr="00157CBC">
        <w:rPr>
          <w:sz w:val="24"/>
          <w:szCs w:val="24"/>
        </w:rPr>
        <w:t>Недостижение</w:t>
      </w:r>
      <w:proofErr w:type="spellEnd"/>
      <w:r w:rsidRPr="00157CBC">
        <w:rPr>
          <w:sz w:val="24"/>
          <w:szCs w:val="24"/>
        </w:rPr>
        <w:t xml:space="preserve"> ребенком какого-либо параметра готовности влечет за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собой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проблемы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обучении,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которые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школа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должна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только констатировать,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но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решать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ходе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образовательного процесса.</w:t>
      </w:r>
    </w:p>
    <w:p w:rsidR="00157CBC" w:rsidRPr="00157CBC" w:rsidRDefault="00157CBC" w:rsidP="0030126C">
      <w:pPr>
        <w:widowControl/>
        <w:numPr>
          <w:ilvl w:val="0"/>
          <w:numId w:val="16"/>
        </w:numPr>
        <w:tabs>
          <w:tab w:val="left" w:pos="1186"/>
        </w:tabs>
        <w:autoSpaceDE/>
        <w:autoSpaceDN/>
        <w:spacing w:line="276" w:lineRule="auto"/>
        <w:ind w:right="1491"/>
        <w:jc w:val="both"/>
        <w:rPr>
          <w:sz w:val="24"/>
          <w:szCs w:val="24"/>
        </w:rPr>
      </w:pPr>
      <w:r w:rsidRPr="00157CBC">
        <w:rPr>
          <w:b/>
          <w:i/>
          <w:sz w:val="24"/>
          <w:szCs w:val="24"/>
        </w:rPr>
        <w:lastRenderedPageBreak/>
        <w:t xml:space="preserve">Фактор социального благополучия семьи </w:t>
      </w:r>
      <w:r w:rsidRPr="00157CBC">
        <w:rPr>
          <w:sz w:val="24"/>
          <w:szCs w:val="24"/>
        </w:rPr>
        <w:t>проявляется в наличии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материальной базы семьи, достаточной для предоставления ребенка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запрашиваемого образования, образовательным уровнем родителей,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достаточным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для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формирования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потребностей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образовании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для оказания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помощи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ребенку в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обучении,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благоприятном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психологическом климате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семье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как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формирующей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основе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формирования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личности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ребенка.</w:t>
      </w:r>
    </w:p>
    <w:p w:rsidR="00157CBC" w:rsidRPr="00157CBC" w:rsidRDefault="00157CBC" w:rsidP="00157CBC">
      <w:pPr>
        <w:jc w:val="both"/>
        <w:rPr>
          <w:sz w:val="24"/>
          <w:szCs w:val="24"/>
        </w:rPr>
      </w:pPr>
    </w:p>
    <w:p w:rsidR="00157CBC" w:rsidRPr="00157CBC" w:rsidRDefault="00157CBC" w:rsidP="00157CBC">
      <w:pPr>
        <w:ind w:right="1298"/>
        <w:jc w:val="center"/>
        <w:outlineLvl w:val="0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</w:rPr>
        <w:t>Технологическая карта педагогической программы работы со</w:t>
      </w:r>
      <w:r w:rsidRPr="00157CBC">
        <w:rPr>
          <w:b/>
          <w:bCs/>
          <w:spacing w:val="-67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слабоуспевающими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и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неуспевающими</w:t>
      </w:r>
      <w:r w:rsidRPr="00157CBC">
        <w:rPr>
          <w:b/>
          <w:bCs/>
          <w:spacing w:val="-3"/>
          <w:sz w:val="24"/>
          <w:szCs w:val="24"/>
        </w:rPr>
        <w:t xml:space="preserve"> </w:t>
      </w:r>
      <w:r w:rsidRPr="00157CBC">
        <w:rPr>
          <w:b/>
          <w:bCs/>
          <w:sz w:val="24"/>
          <w:szCs w:val="24"/>
        </w:rPr>
        <w:t>учащимися</w:t>
      </w:r>
    </w:p>
    <w:p w:rsidR="00157CBC" w:rsidRPr="00157CBC" w:rsidRDefault="00157CBC" w:rsidP="00157CBC">
      <w:pPr>
        <w:ind w:right="604"/>
        <w:jc w:val="right"/>
        <w:rPr>
          <w:sz w:val="24"/>
          <w:szCs w:val="24"/>
        </w:rPr>
      </w:pPr>
      <w:r w:rsidRPr="00157CBC">
        <w:rPr>
          <w:sz w:val="24"/>
          <w:szCs w:val="24"/>
        </w:rPr>
        <w:t>Таблица</w:t>
      </w:r>
      <w:r w:rsidRPr="00157CBC">
        <w:rPr>
          <w:spacing w:val="-2"/>
          <w:sz w:val="24"/>
          <w:szCs w:val="24"/>
        </w:rPr>
        <w:t xml:space="preserve"> 3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2721"/>
        <w:gridCol w:w="1944"/>
        <w:gridCol w:w="2520"/>
        <w:gridCol w:w="2289"/>
      </w:tblGrid>
      <w:tr w:rsidR="00157CBC" w:rsidRPr="00157CBC" w:rsidTr="00157CBC">
        <w:trPr>
          <w:trHeight w:val="321"/>
        </w:trPr>
        <w:tc>
          <w:tcPr>
            <w:tcW w:w="1418" w:type="dxa"/>
          </w:tcPr>
          <w:p w:rsidR="00157CBC" w:rsidRPr="00157CBC" w:rsidRDefault="00157CBC" w:rsidP="00157CB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Вид</w:t>
            </w:r>
            <w:proofErr w:type="spellEnd"/>
            <w:r w:rsidRPr="00157CBC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721" w:type="dxa"/>
          </w:tcPr>
          <w:p w:rsidR="00157CBC" w:rsidRPr="00157CBC" w:rsidRDefault="00157CBC" w:rsidP="00157CB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Когда</w:t>
            </w:r>
            <w:proofErr w:type="spellEnd"/>
            <w:r w:rsidRPr="00157CBC">
              <w:rPr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1944" w:type="dxa"/>
          </w:tcPr>
          <w:p w:rsidR="00157CBC" w:rsidRPr="00157CBC" w:rsidRDefault="00157CBC" w:rsidP="00157CB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Зачем</w:t>
            </w:r>
            <w:proofErr w:type="spellEnd"/>
            <w:r w:rsidRPr="00157CBC">
              <w:rPr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2520" w:type="dxa"/>
          </w:tcPr>
          <w:p w:rsidR="00157CBC" w:rsidRPr="00157CBC" w:rsidRDefault="00157CBC" w:rsidP="00157CBC">
            <w:pPr>
              <w:ind w:right="916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Что</w:t>
            </w:r>
            <w:proofErr w:type="spellEnd"/>
            <w:r w:rsidRPr="00157CBC">
              <w:rPr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ind w:right="791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b/>
                <w:sz w:val="24"/>
                <w:szCs w:val="24"/>
                <w:lang w:val="en-US"/>
              </w:rPr>
              <w:t>Как</w:t>
            </w:r>
            <w:proofErr w:type="spellEnd"/>
            <w:r w:rsidRPr="00157CBC">
              <w:rPr>
                <w:b/>
                <w:sz w:val="24"/>
                <w:szCs w:val="24"/>
                <w:lang w:val="en-US"/>
              </w:rPr>
              <w:t>?</w:t>
            </w:r>
          </w:p>
        </w:tc>
      </w:tr>
      <w:tr w:rsidR="00157CBC" w:rsidRPr="00157CBC" w:rsidTr="00157CBC">
        <w:trPr>
          <w:trHeight w:val="721"/>
        </w:trPr>
        <w:tc>
          <w:tcPr>
            <w:tcW w:w="1418" w:type="dxa"/>
            <w:vMerge w:val="restart"/>
          </w:tcPr>
          <w:p w:rsidR="00157CBC" w:rsidRPr="00157CBC" w:rsidRDefault="00157CBC" w:rsidP="00157CBC">
            <w:pPr>
              <w:ind w:right="544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на</w:t>
            </w:r>
            <w:proofErr w:type="spellEnd"/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уроке</w:t>
            </w:r>
            <w:proofErr w:type="spellEnd"/>
          </w:p>
        </w:tc>
        <w:tc>
          <w:tcPr>
            <w:tcW w:w="2721" w:type="dxa"/>
            <w:vMerge w:val="restart"/>
          </w:tcPr>
          <w:p w:rsidR="00157CBC" w:rsidRPr="00157CBC" w:rsidRDefault="00157CBC" w:rsidP="00157CBC">
            <w:pPr>
              <w:ind w:right="437"/>
              <w:rPr>
                <w:spacing w:val="-67"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выявлении</w:t>
            </w:r>
            <w:r w:rsidRPr="00157CBC">
              <w:rPr>
                <w:spacing w:val="-67"/>
                <w:sz w:val="24"/>
                <w:szCs w:val="24"/>
              </w:rPr>
              <w:t xml:space="preserve">      </w:t>
            </w:r>
          </w:p>
          <w:p w:rsidR="00157CBC" w:rsidRPr="00157CBC" w:rsidRDefault="00157CBC" w:rsidP="00157CBC">
            <w:pPr>
              <w:ind w:right="43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стадии развития, </w:t>
            </w:r>
          </w:p>
          <w:p w:rsidR="00157CBC" w:rsidRPr="00157CBC" w:rsidRDefault="00157CBC" w:rsidP="00157CBC">
            <w:pPr>
              <w:ind w:right="25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на </w:t>
            </w:r>
            <w:r w:rsidRPr="00157CBC">
              <w:rPr>
                <w:spacing w:val="-68"/>
                <w:sz w:val="24"/>
                <w:szCs w:val="24"/>
              </w:rPr>
              <w:t xml:space="preserve">    </w:t>
            </w:r>
            <w:r w:rsidRPr="00157CBC">
              <w:rPr>
                <w:sz w:val="24"/>
                <w:szCs w:val="24"/>
              </w:rPr>
              <w:t>которой</w:t>
            </w:r>
          </w:p>
          <w:p w:rsidR="00157CBC" w:rsidRPr="00157CBC" w:rsidRDefault="00157CBC" w:rsidP="00157CBC">
            <w:pPr>
              <w:ind w:right="19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находится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ученик,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z w:val="24"/>
                <w:szCs w:val="24"/>
              </w:rPr>
              <w:t>определении</w:t>
            </w:r>
            <w:proofErr w:type="gramEnd"/>
            <w:r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pacing w:val="-68"/>
                <w:sz w:val="24"/>
                <w:szCs w:val="24"/>
              </w:rPr>
              <w:t xml:space="preserve">            </w:t>
            </w:r>
            <w:r w:rsidRPr="00157CBC">
              <w:rPr>
                <w:sz w:val="24"/>
                <w:szCs w:val="24"/>
              </w:rPr>
              <w:t>зоны его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ближайшего</w:t>
            </w:r>
          </w:p>
          <w:p w:rsidR="00157CBC" w:rsidRPr="00157CBC" w:rsidRDefault="00157CBC" w:rsidP="00157CBC">
            <w:pPr>
              <w:ind w:right="197"/>
              <w:rPr>
                <w:sz w:val="24"/>
                <w:szCs w:val="24"/>
              </w:rPr>
            </w:pP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развития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посредством  </w:t>
            </w:r>
            <w:r w:rsidRPr="00157CBC">
              <w:rPr>
                <w:spacing w:val="-67"/>
                <w:sz w:val="24"/>
                <w:szCs w:val="24"/>
              </w:rPr>
              <w:t xml:space="preserve">   </w:t>
            </w:r>
            <w:r w:rsidRPr="00157CBC">
              <w:rPr>
                <w:sz w:val="24"/>
                <w:szCs w:val="24"/>
              </w:rPr>
              <w:t>регулярного</w:t>
            </w:r>
          </w:p>
          <w:p w:rsidR="00157CBC" w:rsidRPr="00157CBC" w:rsidRDefault="00157CBC" w:rsidP="00157CBC">
            <w:pPr>
              <w:ind w:right="115"/>
              <w:rPr>
                <w:spacing w:val="-67"/>
                <w:sz w:val="24"/>
                <w:szCs w:val="24"/>
              </w:rPr>
            </w:pPr>
            <w:r w:rsidRPr="00157CBC">
              <w:rPr>
                <w:spacing w:val="-1"/>
                <w:sz w:val="24"/>
                <w:szCs w:val="24"/>
              </w:rPr>
              <w:t>мониторинга,</w:t>
            </w:r>
            <w:r w:rsidRPr="00157CBC">
              <w:rPr>
                <w:spacing w:val="-67"/>
                <w:sz w:val="24"/>
                <w:szCs w:val="24"/>
              </w:rPr>
              <w:t xml:space="preserve">          </w:t>
            </w:r>
          </w:p>
          <w:p w:rsidR="00157CBC" w:rsidRPr="00157CBC" w:rsidRDefault="00157CBC" w:rsidP="00157CBC">
            <w:pPr>
              <w:ind w:right="11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диагностики</w:t>
            </w:r>
          </w:p>
        </w:tc>
        <w:tc>
          <w:tcPr>
            <w:tcW w:w="1944" w:type="dxa"/>
            <w:vMerge w:val="restart"/>
          </w:tcPr>
          <w:p w:rsidR="00157CBC" w:rsidRPr="00157CBC" w:rsidRDefault="00157CBC" w:rsidP="00157CBC">
            <w:pPr>
              <w:ind w:right="13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Для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предотвращения</w:t>
            </w:r>
            <w:r w:rsidRPr="00157CBC">
              <w:rPr>
                <w:spacing w:val="-1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отставания,</w:t>
            </w:r>
          </w:p>
          <w:p w:rsidR="00157CBC" w:rsidRPr="00157CBC" w:rsidRDefault="00157CBC" w:rsidP="00157CBC">
            <w:pPr>
              <w:ind w:right="89"/>
              <w:rPr>
                <w:sz w:val="24"/>
                <w:szCs w:val="24"/>
              </w:rPr>
            </w:pPr>
            <w:proofErr w:type="spellStart"/>
            <w:r w:rsidRPr="00157CBC">
              <w:rPr>
                <w:sz w:val="24"/>
                <w:szCs w:val="24"/>
              </w:rPr>
              <w:t>своевременног</w:t>
            </w:r>
            <w:proofErr w:type="spellEnd"/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z w:val="24"/>
                <w:szCs w:val="24"/>
              </w:rPr>
              <w:t>о</w:t>
            </w:r>
            <w:proofErr w:type="gramEnd"/>
            <w:r w:rsidRPr="00157CBC">
              <w:rPr>
                <w:sz w:val="24"/>
                <w:szCs w:val="24"/>
              </w:rPr>
              <w:t xml:space="preserve"> усвоения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предмета</w:t>
            </w:r>
          </w:p>
        </w:tc>
        <w:tc>
          <w:tcPr>
            <w:tcW w:w="2520" w:type="dxa"/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Создание</w:t>
            </w:r>
            <w:proofErr w:type="spellEnd"/>
          </w:p>
          <w:p w:rsidR="00157CBC" w:rsidRPr="00157CBC" w:rsidRDefault="00157CBC" w:rsidP="00157CBC">
            <w:pPr>
              <w:ind w:right="520"/>
              <w:rPr>
                <w:sz w:val="24"/>
                <w:szCs w:val="24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микроклимата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</w:p>
          <w:p w:rsidR="00157CBC" w:rsidRPr="00157CBC" w:rsidRDefault="00157CBC" w:rsidP="00157CBC">
            <w:pPr>
              <w:ind w:right="520"/>
              <w:rPr>
                <w:sz w:val="24"/>
                <w:szCs w:val="24"/>
                <w:lang w:val="en-US"/>
              </w:rPr>
            </w:pPr>
            <w:proofErr w:type="gramStart"/>
            <w:r w:rsidRPr="00157CBC">
              <w:rPr>
                <w:sz w:val="24"/>
                <w:szCs w:val="24"/>
                <w:lang w:val="en-US"/>
              </w:rPr>
              <w:t>в</w:t>
            </w:r>
            <w:r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классе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ind w:right="676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Вести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карту</w:t>
            </w:r>
            <w:proofErr w:type="spellEnd"/>
            <w:r w:rsidRPr="00157CB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наблюдения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</w:tr>
      <w:tr w:rsidR="00157CBC" w:rsidRPr="00157CBC" w:rsidTr="00157CBC">
        <w:trPr>
          <w:trHeight w:val="419"/>
        </w:trPr>
        <w:tc>
          <w:tcPr>
            <w:tcW w:w="1418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157CBC" w:rsidRPr="00157CBC" w:rsidRDefault="00157CBC" w:rsidP="00157CBC">
            <w:pPr>
              <w:ind w:right="439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Алгоритмизация</w:t>
            </w:r>
            <w:proofErr w:type="spellEnd"/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действий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ind w:right="96"/>
              <w:rPr>
                <w:spacing w:val="-68"/>
                <w:sz w:val="24"/>
                <w:szCs w:val="24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группах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,</w:t>
            </w:r>
            <w:r w:rsidRPr="00157CBC">
              <w:rPr>
                <w:spacing w:val="-68"/>
                <w:sz w:val="24"/>
                <w:szCs w:val="24"/>
                <w:lang w:val="en-US"/>
              </w:rPr>
              <w:t xml:space="preserve"> </w:t>
            </w:r>
            <w:r w:rsidRPr="00157CBC">
              <w:rPr>
                <w:spacing w:val="-68"/>
                <w:sz w:val="24"/>
                <w:szCs w:val="24"/>
              </w:rPr>
              <w:t xml:space="preserve">  </w:t>
            </w:r>
          </w:p>
          <w:p w:rsidR="00157CBC" w:rsidRPr="00157CBC" w:rsidRDefault="00157CBC" w:rsidP="00157CBC">
            <w:pPr>
              <w:ind w:right="96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  <w:lang w:val="en-US"/>
              </w:rPr>
              <w:t>парах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</w:tr>
      <w:tr w:rsidR="00157CBC" w:rsidRPr="00157CBC" w:rsidTr="00157CBC">
        <w:trPr>
          <w:trHeight w:val="511"/>
        </w:trPr>
        <w:tc>
          <w:tcPr>
            <w:tcW w:w="1418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Удержание</w:t>
            </w:r>
            <w:proofErr w:type="spellEnd"/>
          </w:p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  <w:lang w:val="en-US"/>
              </w:rPr>
              <w:t>интереса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Индивидуальные</w:t>
            </w:r>
            <w:proofErr w:type="spellEnd"/>
          </w:p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  <w:lang w:val="en-US"/>
              </w:rPr>
              <w:t>консультации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</w:tr>
      <w:tr w:rsidR="00157CBC" w:rsidRPr="00157CBC" w:rsidTr="00157CBC">
        <w:trPr>
          <w:trHeight w:val="711"/>
        </w:trPr>
        <w:tc>
          <w:tcPr>
            <w:tcW w:w="1418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Формирование</w:t>
            </w:r>
            <w:proofErr w:type="spellEnd"/>
          </w:p>
          <w:p w:rsidR="00157CBC" w:rsidRPr="00157CBC" w:rsidRDefault="00157CBC" w:rsidP="00157CBC">
            <w:pPr>
              <w:ind w:right="937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  <w:lang w:val="en-US"/>
              </w:rPr>
              <w:t>мотивации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 xml:space="preserve"> к</w:t>
            </w:r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обучению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ind w:right="107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Уроки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57CBC">
              <w:rPr>
                <w:sz w:val="24"/>
                <w:szCs w:val="24"/>
                <w:lang w:val="en-US"/>
              </w:rPr>
              <w:t>коррекции</w:t>
            </w:r>
            <w:proofErr w:type="spellEnd"/>
            <w:r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знаний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</w:tr>
      <w:tr w:rsidR="00157CBC" w:rsidRPr="00157CBC" w:rsidTr="00157CBC">
        <w:trPr>
          <w:trHeight w:val="423"/>
        </w:trPr>
        <w:tc>
          <w:tcPr>
            <w:tcW w:w="1418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</w:tcPr>
          <w:p w:rsidR="00157CBC" w:rsidRPr="00157CBC" w:rsidRDefault="00157CBC" w:rsidP="00157CBC">
            <w:pPr>
              <w:ind w:right="132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Стимулирование</w:t>
            </w:r>
            <w:proofErr w:type="spellEnd"/>
            <w:r w:rsidRPr="00157CB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оценкой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,</w:t>
            </w:r>
            <w:r w:rsidRPr="00157CBC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похвалой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Опорные</w:t>
            </w:r>
            <w:proofErr w:type="spellEnd"/>
            <w:r w:rsidRPr="00157CBC">
              <w:rPr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конспекты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,</w:t>
            </w:r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памятки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</w:tr>
      <w:tr w:rsidR="00157CBC" w:rsidRPr="00157CBC" w:rsidTr="00157CBC">
        <w:trPr>
          <w:trHeight w:val="296"/>
        </w:trPr>
        <w:tc>
          <w:tcPr>
            <w:tcW w:w="1418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157CBC" w:rsidRPr="00157CBC" w:rsidRDefault="00157CBC" w:rsidP="00157C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157CBC" w:rsidRPr="00157CBC" w:rsidRDefault="00157CBC" w:rsidP="00157CBC">
            <w:pPr>
              <w:ind w:right="391"/>
              <w:rPr>
                <w:spacing w:val="-67"/>
                <w:sz w:val="24"/>
                <w:szCs w:val="24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Дидактические</w:t>
            </w:r>
            <w:proofErr w:type="spellEnd"/>
            <w:r w:rsidRPr="00157CBC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</w:p>
          <w:p w:rsidR="00157CBC" w:rsidRPr="00157CBC" w:rsidRDefault="00157CBC" w:rsidP="00157CBC">
            <w:pPr>
              <w:ind w:right="391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  <w:lang w:val="en-US"/>
              </w:rPr>
              <w:t>игры</w:t>
            </w:r>
            <w:proofErr w:type="spellEnd"/>
            <w:proofErr w:type="gramEnd"/>
            <w:r w:rsidRPr="00157CBC">
              <w:rPr>
                <w:sz w:val="24"/>
                <w:szCs w:val="24"/>
                <w:lang w:val="en-US"/>
              </w:rPr>
              <w:t>.</w:t>
            </w:r>
          </w:p>
        </w:tc>
      </w:tr>
      <w:tr w:rsidR="00157CBC" w:rsidRPr="00157CBC" w:rsidTr="00157CBC">
        <w:trPr>
          <w:trHeight w:val="1742"/>
        </w:trPr>
        <w:tc>
          <w:tcPr>
            <w:tcW w:w="1418" w:type="dxa"/>
          </w:tcPr>
          <w:p w:rsidR="00157CBC" w:rsidRPr="00157CBC" w:rsidRDefault="00157CBC" w:rsidP="00157CBC">
            <w:pPr>
              <w:ind w:right="36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Внеурочная</w:t>
            </w:r>
          </w:p>
          <w:p w:rsidR="00157CBC" w:rsidRPr="00157CBC" w:rsidRDefault="00157CBC" w:rsidP="00157CBC">
            <w:pPr>
              <w:ind w:right="36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21" w:type="dxa"/>
          </w:tcPr>
          <w:p w:rsidR="00157CBC" w:rsidRPr="00157CBC" w:rsidRDefault="00157CBC" w:rsidP="00157CBC">
            <w:pPr>
              <w:ind w:right="31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Регулярно,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опираясь на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контроль со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стороны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учителей-предметников</w:t>
            </w:r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Для</w:t>
            </w:r>
          </w:p>
          <w:p w:rsidR="00157CBC" w:rsidRPr="00157CBC" w:rsidRDefault="00157CBC" w:rsidP="00157CBC">
            <w:pPr>
              <w:ind w:right="10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формирования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личности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школьника,</w:t>
            </w:r>
          </w:p>
          <w:p w:rsidR="00157CBC" w:rsidRPr="00157CBC" w:rsidRDefault="00157CBC" w:rsidP="00157CBC">
            <w:pPr>
              <w:ind w:right="49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мотивации,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интереса к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учебе</w:t>
            </w:r>
          </w:p>
          <w:p w:rsidR="00157CBC" w:rsidRPr="00157CBC" w:rsidRDefault="00157CBC" w:rsidP="00157CBC">
            <w:pPr>
              <w:ind w:right="497"/>
              <w:rPr>
                <w:sz w:val="24"/>
                <w:szCs w:val="24"/>
              </w:rPr>
            </w:pPr>
          </w:p>
          <w:p w:rsidR="00157CBC" w:rsidRPr="00157CBC" w:rsidRDefault="00157CBC" w:rsidP="00157CBC">
            <w:pPr>
              <w:ind w:right="497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157CBC" w:rsidRPr="00157CBC" w:rsidRDefault="00157CBC" w:rsidP="00157CBC">
            <w:pPr>
              <w:ind w:right="364"/>
              <w:rPr>
                <w:spacing w:val="-67"/>
                <w:sz w:val="24"/>
                <w:szCs w:val="24"/>
              </w:rPr>
            </w:pPr>
            <w:r w:rsidRPr="00157CBC">
              <w:rPr>
                <w:spacing w:val="-1"/>
                <w:sz w:val="24"/>
                <w:szCs w:val="24"/>
              </w:rPr>
              <w:t>Индивидуальный</w:t>
            </w:r>
            <w:r w:rsidRPr="00157CBC">
              <w:rPr>
                <w:spacing w:val="-67"/>
                <w:sz w:val="24"/>
                <w:szCs w:val="24"/>
              </w:rPr>
              <w:t xml:space="preserve">  </w:t>
            </w:r>
          </w:p>
          <w:p w:rsidR="00157CBC" w:rsidRPr="00157CBC" w:rsidRDefault="00157CBC" w:rsidP="00157CBC">
            <w:pPr>
              <w:ind w:right="364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подход,</w:t>
            </w:r>
            <w:r w:rsidRPr="00157CBC">
              <w:rPr>
                <w:spacing w:val="-5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создание комфортной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среды.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Опора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на увлечения.</w:t>
            </w:r>
          </w:p>
          <w:p w:rsidR="00157CBC" w:rsidRPr="00157CBC" w:rsidRDefault="00157CBC" w:rsidP="00157CBC">
            <w:pPr>
              <w:ind w:right="571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Проведение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z w:val="24"/>
                <w:szCs w:val="24"/>
              </w:rPr>
              <w:t>тематических</w:t>
            </w:r>
            <w:proofErr w:type="gramEnd"/>
          </w:p>
          <w:p w:rsidR="00157CBC" w:rsidRPr="00157CBC" w:rsidRDefault="00157CBC" w:rsidP="00157CBC">
            <w:pPr>
              <w:ind w:right="27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классных часов,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предметных недель.</w:t>
            </w:r>
          </w:p>
          <w:p w:rsidR="00157CBC" w:rsidRPr="00157CBC" w:rsidRDefault="00157CBC" w:rsidP="00157CBC">
            <w:pPr>
              <w:ind w:right="59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157CBC">
              <w:rPr>
                <w:sz w:val="24"/>
                <w:szCs w:val="24"/>
              </w:rPr>
              <w:t>в</w:t>
            </w:r>
            <w:proofErr w:type="gramEnd"/>
          </w:p>
          <w:p w:rsidR="00157CBC" w:rsidRPr="00157CBC" w:rsidRDefault="00157CBC" w:rsidP="00157CBC">
            <w:pPr>
              <w:tabs>
                <w:tab w:val="left" w:pos="2171"/>
                <w:tab w:val="left" w:pos="2289"/>
              </w:tabs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секции,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spacing w:val="1"/>
                <w:sz w:val="24"/>
                <w:szCs w:val="24"/>
              </w:rPr>
              <w:t>в</w:t>
            </w:r>
            <w:r w:rsidRPr="00157CBC">
              <w:rPr>
                <w:sz w:val="24"/>
                <w:szCs w:val="24"/>
              </w:rPr>
              <w:t>неурочную</w:t>
            </w:r>
            <w:proofErr w:type="gramEnd"/>
          </w:p>
          <w:p w:rsidR="00157CBC" w:rsidRPr="00157CBC" w:rsidRDefault="00157CBC" w:rsidP="00157CBC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деятельность</w:t>
            </w:r>
          </w:p>
        </w:tc>
      </w:tr>
      <w:tr w:rsidR="00157CBC" w:rsidRPr="00157CBC" w:rsidTr="00157CBC">
        <w:trPr>
          <w:trHeight w:val="1833"/>
        </w:trPr>
        <w:tc>
          <w:tcPr>
            <w:tcW w:w="1418" w:type="dxa"/>
          </w:tcPr>
          <w:p w:rsidR="00157CBC" w:rsidRPr="00157CBC" w:rsidRDefault="00157CBC" w:rsidP="00157CBC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 w:rsidRPr="00157CBC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157CBC">
              <w:rPr>
                <w:sz w:val="24"/>
                <w:szCs w:val="24"/>
                <w:lang w:val="en-US"/>
              </w:rPr>
              <w:t xml:space="preserve"> с</w:t>
            </w:r>
            <w:r w:rsidRPr="00157CB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  <w:lang w:val="en-US"/>
              </w:rPr>
              <w:t>родителями</w:t>
            </w:r>
            <w:proofErr w:type="spellEnd"/>
          </w:p>
        </w:tc>
        <w:tc>
          <w:tcPr>
            <w:tcW w:w="2721" w:type="dxa"/>
          </w:tcPr>
          <w:p w:rsidR="00157CBC" w:rsidRPr="00157CBC" w:rsidRDefault="00157CBC" w:rsidP="00157CBC">
            <w:pPr>
              <w:ind w:right="190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отставании в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учебе,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пропусках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занятий,</w:t>
            </w:r>
          </w:p>
          <w:p w:rsidR="00157CBC" w:rsidRPr="00157CBC" w:rsidRDefault="00157CBC" w:rsidP="00157CBC">
            <w:pPr>
              <w:ind w:right="134"/>
              <w:rPr>
                <w:sz w:val="24"/>
                <w:szCs w:val="24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</w:rPr>
              <w:t>невыполнени</w:t>
            </w:r>
            <w:proofErr w:type="spellEnd"/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proofErr w:type="gramEnd"/>
            <w:r w:rsidRPr="00157CBC">
              <w:rPr>
                <w:sz w:val="24"/>
                <w:szCs w:val="24"/>
              </w:rPr>
              <w:t xml:space="preserve"> домашних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заданий,</w:t>
            </w:r>
          </w:p>
          <w:p w:rsidR="00157CBC" w:rsidRPr="00157CBC" w:rsidRDefault="00157CBC" w:rsidP="00157CBC">
            <w:pPr>
              <w:ind w:right="33"/>
              <w:rPr>
                <w:sz w:val="24"/>
                <w:szCs w:val="24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</w:rPr>
              <w:t>несоответству</w:t>
            </w:r>
            <w:proofErr w:type="spellEnd"/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sz w:val="24"/>
                <w:szCs w:val="24"/>
              </w:rPr>
              <w:t>ющей</w:t>
            </w:r>
            <w:proofErr w:type="spellEnd"/>
            <w:proofErr w:type="gramEnd"/>
          </w:p>
          <w:p w:rsidR="00157CBC" w:rsidRPr="00157CBC" w:rsidRDefault="00157CBC" w:rsidP="00157CBC">
            <w:pPr>
              <w:ind w:right="8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обстановке в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классе,</w:t>
            </w:r>
            <w:r w:rsidRPr="00157CBC">
              <w:rPr>
                <w:spacing w:val="-1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семье.</w:t>
            </w:r>
          </w:p>
          <w:p w:rsidR="00157CBC" w:rsidRPr="00157CBC" w:rsidRDefault="00157CBC" w:rsidP="00157CBC">
            <w:pPr>
              <w:ind w:right="2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Работа</w:t>
            </w:r>
            <w:r w:rsidRPr="00157CBC">
              <w:rPr>
                <w:spacing w:val="1"/>
                <w:sz w:val="24"/>
                <w:szCs w:val="24"/>
              </w:rPr>
              <w:t xml:space="preserve"> должна </w:t>
            </w:r>
            <w:r w:rsidRPr="00157CBC">
              <w:rPr>
                <w:sz w:val="24"/>
                <w:szCs w:val="24"/>
              </w:rPr>
              <w:t>вестись регулярно.</w:t>
            </w:r>
          </w:p>
        </w:tc>
        <w:tc>
          <w:tcPr>
            <w:tcW w:w="1944" w:type="dxa"/>
          </w:tcPr>
          <w:p w:rsidR="00157CBC" w:rsidRPr="00157CBC" w:rsidRDefault="00157CBC" w:rsidP="00157CBC">
            <w:pPr>
              <w:ind w:right="63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Для оказания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7CBC">
              <w:rPr>
                <w:sz w:val="24"/>
                <w:szCs w:val="24"/>
              </w:rPr>
              <w:t>профессиональ</w:t>
            </w:r>
            <w:proofErr w:type="spellEnd"/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но</w:t>
            </w:r>
            <w:proofErr w:type="gramEnd"/>
            <w:r w:rsidRPr="00157CBC">
              <w:rPr>
                <w:sz w:val="24"/>
                <w:szCs w:val="24"/>
              </w:rPr>
              <w:t>-</w:t>
            </w:r>
          </w:p>
          <w:p w:rsidR="00157CBC" w:rsidRPr="00157CBC" w:rsidRDefault="00157CBC" w:rsidP="00157CBC">
            <w:pPr>
              <w:ind w:right="137"/>
              <w:rPr>
                <w:sz w:val="24"/>
                <w:szCs w:val="24"/>
              </w:rPr>
            </w:pPr>
            <w:proofErr w:type="gramStart"/>
            <w:r w:rsidRPr="00157CBC">
              <w:rPr>
                <w:sz w:val="24"/>
                <w:szCs w:val="24"/>
              </w:rPr>
              <w:t>педагогическо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й</w:t>
            </w:r>
            <w:proofErr w:type="gramEnd"/>
            <w:r w:rsidRPr="00157CBC">
              <w:rPr>
                <w:sz w:val="24"/>
                <w:szCs w:val="24"/>
              </w:rPr>
              <w:t xml:space="preserve"> помощи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родителям;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выяснения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причин</w:t>
            </w:r>
          </w:p>
          <w:p w:rsidR="00157CBC" w:rsidRPr="00157CBC" w:rsidRDefault="00157CBC" w:rsidP="00157CBC">
            <w:pPr>
              <w:ind w:right="105"/>
              <w:rPr>
                <w:sz w:val="24"/>
                <w:szCs w:val="24"/>
              </w:rPr>
            </w:pPr>
            <w:proofErr w:type="spellStart"/>
            <w:proofErr w:type="gramStart"/>
            <w:r w:rsidRPr="00157CBC">
              <w:rPr>
                <w:sz w:val="24"/>
                <w:szCs w:val="24"/>
              </w:rPr>
              <w:t>неуспеваемост</w:t>
            </w:r>
            <w:proofErr w:type="spellEnd"/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proofErr w:type="gramEnd"/>
            <w:r w:rsidRPr="00157CBC">
              <w:rPr>
                <w:sz w:val="24"/>
                <w:szCs w:val="24"/>
              </w:rPr>
              <w:t>;</w:t>
            </w:r>
          </w:p>
          <w:p w:rsidR="00157CBC" w:rsidRPr="00157CBC" w:rsidRDefault="00157CBC" w:rsidP="00157CBC">
            <w:pPr>
              <w:ind w:right="249"/>
              <w:rPr>
                <w:sz w:val="24"/>
                <w:szCs w:val="24"/>
              </w:rPr>
            </w:pPr>
            <w:r w:rsidRPr="00157CBC">
              <w:rPr>
                <w:spacing w:val="-1"/>
                <w:sz w:val="24"/>
                <w:szCs w:val="24"/>
              </w:rPr>
              <w:t>установления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единых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требований</w:t>
            </w:r>
          </w:p>
        </w:tc>
        <w:tc>
          <w:tcPr>
            <w:tcW w:w="2520" w:type="dxa"/>
          </w:tcPr>
          <w:p w:rsidR="00157CBC" w:rsidRPr="00157CBC" w:rsidRDefault="00157CBC" w:rsidP="00157CBC">
            <w:pPr>
              <w:ind w:right="269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Определение причин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неуспеваемости.</w:t>
            </w:r>
          </w:p>
          <w:p w:rsidR="00157CBC" w:rsidRPr="00157CBC" w:rsidRDefault="00157CBC" w:rsidP="00157CBC">
            <w:pPr>
              <w:ind w:right="18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Формирование как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внутренних, так 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внешних</w:t>
            </w:r>
            <w:r w:rsidRPr="00157CBC">
              <w:rPr>
                <w:spacing w:val="6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мотивов.</w:t>
            </w:r>
          </w:p>
          <w:p w:rsidR="00157CBC" w:rsidRPr="00157CBC" w:rsidRDefault="00157CBC" w:rsidP="00157CBC">
            <w:pPr>
              <w:ind w:right="101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 xml:space="preserve">Помощь родителям 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в</w:t>
            </w:r>
            <w:r w:rsidRPr="00157CBC">
              <w:rPr>
                <w:spacing w:val="-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коррекции успеваемости ребенка.</w:t>
            </w:r>
          </w:p>
        </w:tc>
        <w:tc>
          <w:tcPr>
            <w:tcW w:w="2289" w:type="dxa"/>
          </w:tcPr>
          <w:p w:rsidR="00157CBC" w:rsidRPr="00157CBC" w:rsidRDefault="00157CBC" w:rsidP="00157CBC">
            <w:pPr>
              <w:ind w:right="555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Родительские</w:t>
            </w:r>
            <w:r w:rsidRPr="00157CBC">
              <w:rPr>
                <w:spacing w:val="-68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собрания.</w:t>
            </w:r>
          </w:p>
          <w:p w:rsidR="00157CBC" w:rsidRPr="00157CBC" w:rsidRDefault="00157CBC" w:rsidP="00157CBC">
            <w:pPr>
              <w:ind w:right="178"/>
              <w:rPr>
                <w:spacing w:val="-68"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Индивидуальная</w:t>
            </w:r>
            <w:r w:rsidRPr="00157CBC">
              <w:rPr>
                <w:spacing w:val="-6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 коррекционная</w:t>
            </w:r>
            <w:r w:rsidRPr="00157CBC">
              <w:rPr>
                <w:spacing w:val="-68"/>
                <w:sz w:val="24"/>
                <w:szCs w:val="24"/>
              </w:rPr>
              <w:t xml:space="preserve">   </w:t>
            </w:r>
          </w:p>
          <w:p w:rsidR="00157CBC" w:rsidRPr="00157CBC" w:rsidRDefault="00157CBC" w:rsidP="00157CBC">
            <w:pPr>
              <w:ind w:right="178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работа с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родителями.</w:t>
            </w:r>
          </w:p>
          <w:p w:rsidR="00157CBC" w:rsidRPr="00157CBC" w:rsidRDefault="00157CBC" w:rsidP="00157CBC">
            <w:pPr>
              <w:ind w:right="417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Совет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профилактики.</w:t>
            </w:r>
          </w:p>
        </w:tc>
      </w:tr>
    </w:tbl>
    <w:p w:rsidR="00157CBC" w:rsidRPr="00157CBC" w:rsidRDefault="00157CBC" w:rsidP="00157CBC">
      <w:pPr>
        <w:tabs>
          <w:tab w:val="left" w:pos="2945"/>
        </w:tabs>
        <w:ind w:right="2369"/>
        <w:jc w:val="center"/>
        <w:outlineLvl w:val="0"/>
        <w:rPr>
          <w:b/>
          <w:bCs/>
          <w:spacing w:val="-67"/>
          <w:sz w:val="24"/>
          <w:szCs w:val="24"/>
        </w:rPr>
      </w:pPr>
      <w:r w:rsidRPr="00157CBC">
        <w:rPr>
          <w:b/>
          <w:bCs/>
          <w:sz w:val="24"/>
          <w:szCs w:val="24"/>
        </w:rPr>
        <w:t>МЕТОДИКА ВНЕДРЕНИЯ ПРОГРАММЫ</w:t>
      </w:r>
      <w:r w:rsidRPr="00157CBC">
        <w:rPr>
          <w:b/>
          <w:bCs/>
          <w:spacing w:val="-67"/>
          <w:sz w:val="24"/>
          <w:szCs w:val="24"/>
        </w:rPr>
        <w:t xml:space="preserve"> </w:t>
      </w:r>
    </w:p>
    <w:p w:rsidR="00157CBC" w:rsidRPr="00157CBC" w:rsidRDefault="00157CBC" w:rsidP="00157CBC">
      <w:pPr>
        <w:tabs>
          <w:tab w:val="left" w:pos="2945"/>
        </w:tabs>
        <w:ind w:right="2369"/>
        <w:jc w:val="center"/>
        <w:outlineLvl w:val="0"/>
        <w:rPr>
          <w:b/>
          <w:bCs/>
          <w:sz w:val="24"/>
          <w:szCs w:val="24"/>
        </w:rPr>
      </w:pPr>
      <w:r w:rsidRPr="00157CBC">
        <w:rPr>
          <w:b/>
          <w:bCs/>
          <w:sz w:val="24"/>
          <w:szCs w:val="24"/>
          <w:u w:val="single"/>
        </w:rPr>
        <w:t>Классному</w:t>
      </w:r>
      <w:r w:rsidRPr="00157CBC">
        <w:rPr>
          <w:b/>
          <w:bCs/>
          <w:spacing w:val="-2"/>
          <w:sz w:val="24"/>
          <w:szCs w:val="24"/>
          <w:u w:val="single"/>
        </w:rPr>
        <w:t xml:space="preserve"> </w:t>
      </w:r>
      <w:r w:rsidRPr="00157CBC">
        <w:rPr>
          <w:b/>
          <w:bCs/>
          <w:sz w:val="24"/>
          <w:szCs w:val="24"/>
          <w:u w:val="single"/>
        </w:rPr>
        <w:t>руководителю</w:t>
      </w:r>
      <w:r w:rsidRPr="00157CBC">
        <w:rPr>
          <w:b/>
          <w:bCs/>
          <w:sz w:val="24"/>
          <w:szCs w:val="24"/>
        </w:rPr>
        <w:t>:</w:t>
      </w:r>
    </w:p>
    <w:p w:rsidR="00157CBC" w:rsidRPr="00157CBC" w:rsidRDefault="00157CBC" w:rsidP="00157CBC">
      <w:pPr>
        <w:rPr>
          <w:b/>
          <w:i/>
          <w:sz w:val="24"/>
          <w:szCs w:val="24"/>
        </w:rPr>
      </w:pPr>
      <w:r w:rsidRPr="00157CBC">
        <w:rPr>
          <w:b/>
          <w:i/>
          <w:sz w:val="24"/>
          <w:szCs w:val="24"/>
        </w:rPr>
        <w:lastRenderedPageBreak/>
        <w:t>определить</w:t>
      </w:r>
      <w:r w:rsidRPr="00157CBC">
        <w:rPr>
          <w:b/>
          <w:i/>
          <w:spacing w:val="-6"/>
          <w:sz w:val="24"/>
          <w:szCs w:val="24"/>
        </w:rPr>
        <w:t xml:space="preserve"> </w:t>
      </w:r>
      <w:r w:rsidRPr="00157CBC">
        <w:rPr>
          <w:b/>
          <w:i/>
          <w:sz w:val="24"/>
          <w:szCs w:val="24"/>
        </w:rPr>
        <w:t>причины</w:t>
      </w:r>
      <w:r w:rsidRPr="00157CBC">
        <w:rPr>
          <w:b/>
          <w:i/>
          <w:spacing w:val="-5"/>
          <w:sz w:val="24"/>
          <w:szCs w:val="24"/>
        </w:rPr>
        <w:t xml:space="preserve"> </w:t>
      </w:r>
      <w:r w:rsidRPr="00157CBC">
        <w:rPr>
          <w:b/>
          <w:i/>
          <w:sz w:val="24"/>
          <w:szCs w:val="24"/>
        </w:rPr>
        <w:t>неуспеваемости</w:t>
      </w:r>
      <w:r w:rsidRPr="00157CBC">
        <w:rPr>
          <w:b/>
          <w:i/>
          <w:spacing w:val="-4"/>
          <w:sz w:val="24"/>
          <w:szCs w:val="24"/>
        </w:rPr>
        <w:t xml:space="preserve"> </w:t>
      </w:r>
      <w:r w:rsidRPr="00157CBC">
        <w:rPr>
          <w:b/>
          <w:i/>
          <w:sz w:val="24"/>
          <w:szCs w:val="24"/>
        </w:rPr>
        <w:t>учащегося</w:t>
      </w:r>
      <w:r w:rsidRPr="00157CBC">
        <w:rPr>
          <w:b/>
          <w:i/>
          <w:spacing w:val="-5"/>
          <w:sz w:val="24"/>
          <w:szCs w:val="24"/>
        </w:rPr>
        <w:t xml:space="preserve"> </w:t>
      </w:r>
      <w:proofErr w:type="gramStart"/>
      <w:r w:rsidRPr="00157CBC">
        <w:rPr>
          <w:b/>
          <w:i/>
          <w:sz w:val="24"/>
          <w:szCs w:val="24"/>
        </w:rPr>
        <w:t>через</w:t>
      </w:r>
      <w:proofErr w:type="gramEnd"/>
      <w:r w:rsidRPr="00157CBC">
        <w:rPr>
          <w:b/>
          <w:i/>
          <w:sz w:val="24"/>
          <w:szCs w:val="24"/>
        </w:rPr>
        <w:t>: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1"/>
          <w:tab w:val="left" w:pos="903"/>
        </w:tabs>
        <w:autoSpaceDE/>
        <w:autoSpaceDN/>
        <w:ind w:hanging="361"/>
        <w:rPr>
          <w:sz w:val="24"/>
          <w:szCs w:val="24"/>
        </w:rPr>
      </w:pPr>
      <w:r w:rsidRPr="00157CBC">
        <w:rPr>
          <w:sz w:val="24"/>
          <w:szCs w:val="24"/>
        </w:rPr>
        <w:t>анкетирование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(анкета: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анализ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причин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неуспеваемости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обучающихся);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1"/>
          <w:tab w:val="left" w:pos="903"/>
        </w:tabs>
        <w:autoSpaceDE/>
        <w:autoSpaceDN/>
        <w:ind w:hanging="361"/>
        <w:rPr>
          <w:sz w:val="24"/>
          <w:szCs w:val="24"/>
        </w:rPr>
      </w:pPr>
      <w:r w:rsidRPr="00157CBC">
        <w:rPr>
          <w:sz w:val="24"/>
          <w:szCs w:val="24"/>
        </w:rPr>
        <w:t>беседу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психологом (по согласованию);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1"/>
          <w:tab w:val="left" w:pos="903"/>
        </w:tabs>
        <w:autoSpaceDE/>
        <w:autoSpaceDN/>
        <w:ind w:hanging="361"/>
        <w:rPr>
          <w:sz w:val="24"/>
          <w:szCs w:val="24"/>
        </w:rPr>
      </w:pPr>
      <w:r w:rsidRPr="00157CBC">
        <w:rPr>
          <w:sz w:val="24"/>
          <w:szCs w:val="24"/>
        </w:rPr>
        <w:t>выяснение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социальных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условий;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1"/>
          <w:tab w:val="left" w:pos="903"/>
          <w:tab w:val="left" w:pos="2259"/>
          <w:tab w:val="left" w:pos="2944"/>
          <w:tab w:val="left" w:pos="5490"/>
          <w:tab w:val="left" w:pos="6188"/>
          <w:tab w:val="left" w:pos="7824"/>
          <w:tab w:val="left" w:pos="9558"/>
        </w:tabs>
        <w:autoSpaceDE/>
        <w:autoSpaceDN/>
        <w:ind w:hanging="361"/>
        <w:rPr>
          <w:sz w:val="24"/>
          <w:szCs w:val="24"/>
        </w:rPr>
      </w:pPr>
      <w:r w:rsidRPr="00157CBC">
        <w:rPr>
          <w:sz w:val="24"/>
          <w:szCs w:val="24"/>
        </w:rPr>
        <w:t>беседу</w:t>
      </w:r>
      <w:r w:rsidRPr="00157CBC">
        <w:rPr>
          <w:sz w:val="24"/>
          <w:szCs w:val="24"/>
        </w:rPr>
        <w:tab/>
        <w:t>с</w:t>
      </w:r>
      <w:r w:rsidRPr="00157CBC">
        <w:rPr>
          <w:sz w:val="24"/>
          <w:szCs w:val="24"/>
        </w:rPr>
        <w:tab/>
        <w:t>преподавателем,</w:t>
      </w:r>
      <w:r w:rsidRPr="00157CBC">
        <w:rPr>
          <w:sz w:val="24"/>
          <w:szCs w:val="24"/>
        </w:rPr>
        <w:tab/>
        <w:t>у</w:t>
      </w:r>
      <w:r w:rsidRPr="00157CBC">
        <w:rPr>
          <w:sz w:val="24"/>
          <w:szCs w:val="24"/>
        </w:rPr>
        <w:tab/>
        <w:t>которого</w:t>
      </w:r>
      <w:r w:rsidRPr="00157CBC">
        <w:rPr>
          <w:sz w:val="24"/>
          <w:szCs w:val="24"/>
        </w:rPr>
        <w:tab/>
        <w:t>учащийся</w:t>
      </w:r>
      <w:r w:rsidRPr="00157CBC">
        <w:rPr>
          <w:sz w:val="24"/>
          <w:szCs w:val="24"/>
        </w:rPr>
        <w:tab/>
        <w:t>имеет</w:t>
      </w:r>
    </w:p>
    <w:p w:rsidR="00157CBC" w:rsidRPr="00157CBC" w:rsidRDefault="00157CBC" w:rsidP="00157CBC">
      <w:pPr>
        <w:rPr>
          <w:sz w:val="24"/>
          <w:szCs w:val="24"/>
        </w:rPr>
      </w:pPr>
      <w:r w:rsidRPr="00157CBC">
        <w:rPr>
          <w:sz w:val="24"/>
          <w:szCs w:val="24"/>
        </w:rPr>
        <w:t>«неудовлетворительную»</w:t>
      </w:r>
      <w:r w:rsidRPr="00157CBC">
        <w:rPr>
          <w:spacing w:val="-8"/>
          <w:sz w:val="24"/>
          <w:szCs w:val="24"/>
        </w:rPr>
        <w:t xml:space="preserve"> </w:t>
      </w:r>
      <w:r w:rsidRPr="00157CBC">
        <w:rPr>
          <w:sz w:val="24"/>
          <w:szCs w:val="24"/>
        </w:rPr>
        <w:t>оценку.</w:t>
      </w:r>
    </w:p>
    <w:p w:rsidR="00157CBC" w:rsidRPr="00157CBC" w:rsidRDefault="00157CBC" w:rsidP="00157CBC">
      <w:pPr>
        <w:rPr>
          <w:i/>
          <w:sz w:val="24"/>
          <w:szCs w:val="24"/>
        </w:rPr>
      </w:pPr>
      <w:r w:rsidRPr="00157CBC">
        <w:rPr>
          <w:i/>
          <w:sz w:val="24"/>
          <w:szCs w:val="24"/>
        </w:rPr>
        <w:t>Вести</w:t>
      </w:r>
      <w:r w:rsidRPr="00157CBC">
        <w:rPr>
          <w:i/>
          <w:spacing w:val="-2"/>
          <w:sz w:val="24"/>
          <w:szCs w:val="24"/>
        </w:rPr>
        <w:t xml:space="preserve"> </w:t>
      </w:r>
      <w:r w:rsidRPr="00157CBC">
        <w:rPr>
          <w:i/>
          <w:sz w:val="24"/>
          <w:szCs w:val="24"/>
        </w:rPr>
        <w:t>контроль</w:t>
      </w:r>
      <w:r w:rsidRPr="00157CBC">
        <w:rPr>
          <w:i/>
          <w:spacing w:val="-4"/>
          <w:sz w:val="24"/>
          <w:szCs w:val="24"/>
        </w:rPr>
        <w:t xml:space="preserve"> </w:t>
      </w:r>
      <w:proofErr w:type="gramStart"/>
      <w:r w:rsidRPr="00157CBC">
        <w:rPr>
          <w:i/>
          <w:sz w:val="24"/>
          <w:szCs w:val="24"/>
        </w:rPr>
        <w:t>за</w:t>
      </w:r>
      <w:proofErr w:type="gramEnd"/>
      <w:r w:rsidRPr="00157CBC">
        <w:rPr>
          <w:i/>
          <w:sz w:val="24"/>
          <w:szCs w:val="24"/>
        </w:rPr>
        <w:t>: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1"/>
          <w:tab w:val="left" w:pos="903"/>
        </w:tabs>
        <w:autoSpaceDE/>
        <w:autoSpaceDN/>
        <w:ind w:right="609"/>
        <w:rPr>
          <w:sz w:val="24"/>
          <w:szCs w:val="24"/>
        </w:rPr>
      </w:pPr>
      <w:r w:rsidRPr="00157CBC">
        <w:rPr>
          <w:sz w:val="24"/>
          <w:szCs w:val="24"/>
        </w:rPr>
        <w:t>посещением</w:t>
      </w:r>
      <w:r w:rsidRPr="00157CBC">
        <w:rPr>
          <w:spacing w:val="24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неуспевающего</w:t>
      </w:r>
      <w:r w:rsidRPr="00157CBC">
        <w:rPr>
          <w:spacing w:val="25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учащегося;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1"/>
          <w:tab w:val="left" w:pos="903"/>
        </w:tabs>
        <w:autoSpaceDE/>
        <w:autoSpaceDN/>
        <w:ind w:right="612"/>
        <w:rPr>
          <w:sz w:val="24"/>
          <w:szCs w:val="24"/>
        </w:rPr>
      </w:pPr>
      <w:r w:rsidRPr="00157CBC">
        <w:rPr>
          <w:sz w:val="24"/>
          <w:szCs w:val="24"/>
        </w:rPr>
        <w:t>успеваемостью</w:t>
      </w:r>
      <w:r w:rsidRPr="00157CBC">
        <w:rPr>
          <w:spacing w:val="26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</w:t>
      </w:r>
      <w:r w:rsidRPr="00157CBC">
        <w:rPr>
          <w:spacing w:val="25"/>
          <w:sz w:val="24"/>
          <w:szCs w:val="24"/>
        </w:rPr>
        <w:t xml:space="preserve"> </w:t>
      </w:r>
      <w:r w:rsidRPr="00157CBC">
        <w:rPr>
          <w:sz w:val="24"/>
          <w:szCs w:val="24"/>
        </w:rPr>
        <w:t>сдаче</w:t>
      </w:r>
      <w:r w:rsidRPr="00157CBC">
        <w:rPr>
          <w:spacing w:val="25"/>
          <w:sz w:val="24"/>
          <w:szCs w:val="24"/>
        </w:rPr>
        <w:t xml:space="preserve"> </w:t>
      </w:r>
      <w:r w:rsidRPr="00157CBC">
        <w:rPr>
          <w:sz w:val="24"/>
          <w:szCs w:val="24"/>
        </w:rPr>
        <w:t>дополнительных</w:t>
      </w:r>
      <w:r w:rsidRPr="00157CBC">
        <w:rPr>
          <w:spacing w:val="28"/>
          <w:sz w:val="24"/>
          <w:szCs w:val="24"/>
        </w:rPr>
        <w:t xml:space="preserve"> </w:t>
      </w:r>
      <w:r w:rsidRPr="00157CBC">
        <w:rPr>
          <w:sz w:val="24"/>
          <w:szCs w:val="24"/>
        </w:rPr>
        <w:t>или</w:t>
      </w:r>
      <w:r w:rsidRPr="00157CBC">
        <w:rPr>
          <w:spacing w:val="25"/>
          <w:sz w:val="24"/>
          <w:szCs w:val="24"/>
        </w:rPr>
        <w:t xml:space="preserve"> </w:t>
      </w:r>
      <w:r w:rsidRPr="00157CBC">
        <w:rPr>
          <w:sz w:val="24"/>
          <w:szCs w:val="24"/>
        </w:rPr>
        <w:t>индивидуальных</w:t>
      </w:r>
      <w:r w:rsidRPr="00157CBC">
        <w:rPr>
          <w:spacing w:val="26"/>
          <w:sz w:val="24"/>
          <w:szCs w:val="24"/>
        </w:rPr>
        <w:t xml:space="preserve"> </w:t>
      </w:r>
      <w:r w:rsidRPr="00157CBC">
        <w:rPr>
          <w:sz w:val="24"/>
          <w:szCs w:val="24"/>
        </w:rPr>
        <w:t>заданий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учителю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предметнику.</w:t>
      </w:r>
    </w:p>
    <w:p w:rsidR="00157CBC" w:rsidRPr="00157CBC" w:rsidRDefault="00157CBC" w:rsidP="00157CBC">
      <w:pPr>
        <w:ind w:right="591"/>
        <w:rPr>
          <w:sz w:val="24"/>
          <w:szCs w:val="24"/>
        </w:rPr>
      </w:pPr>
      <w:r w:rsidRPr="00157CBC">
        <w:rPr>
          <w:sz w:val="24"/>
          <w:szCs w:val="24"/>
        </w:rPr>
        <w:t xml:space="preserve">         Уведомлять</w:t>
      </w:r>
      <w:r w:rsidRPr="00157CBC">
        <w:rPr>
          <w:spacing w:val="3"/>
          <w:sz w:val="24"/>
          <w:szCs w:val="24"/>
        </w:rPr>
        <w:t xml:space="preserve"> </w:t>
      </w:r>
      <w:r w:rsidRPr="00157CBC">
        <w:rPr>
          <w:sz w:val="24"/>
          <w:szCs w:val="24"/>
        </w:rPr>
        <w:t>еженедельно</w:t>
      </w:r>
      <w:r w:rsidRPr="00157CBC">
        <w:rPr>
          <w:spacing w:val="2"/>
          <w:sz w:val="24"/>
          <w:szCs w:val="24"/>
        </w:rPr>
        <w:t xml:space="preserve"> </w:t>
      </w:r>
      <w:r w:rsidRPr="00157CBC">
        <w:rPr>
          <w:sz w:val="24"/>
          <w:szCs w:val="24"/>
        </w:rPr>
        <w:t>родителей</w:t>
      </w:r>
      <w:r w:rsidRPr="00157CBC">
        <w:rPr>
          <w:spacing w:val="2"/>
          <w:sz w:val="24"/>
          <w:szCs w:val="24"/>
        </w:rPr>
        <w:t xml:space="preserve"> </w:t>
      </w:r>
      <w:r w:rsidRPr="00157CBC">
        <w:rPr>
          <w:sz w:val="24"/>
          <w:szCs w:val="24"/>
        </w:rPr>
        <w:t>завуча</w:t>
      </w:r>
      <w:r w:rsidRPr="00157CBC">
        <w:rPr>
          <w:spacing w:val="4"/>
          <w:sz w:val="24"/>
          <w:szCs w:val="24"/>
        </w:rPr>
        <w:t xml:space="preserve"> </w:t>
      </w:r>
      <w:r w:rsidRPr="00157CBC">
        <w:rPr>
          <w:sz w:val="24"/>
          <w:szCs w:val="24"/>
        </w:rPr>
        <w:t>о</w:t>
      </w:r>
      <w:r w:rsidRPr="00157CBC">
        <w:rPr>
          <w:spacing w:val="2"/>
          <w:sz w:val="24"/>
          <w:szCs w:val="24"/>
        </w:rPr>
        <w:t xml:space="preserve"> </w:t>
      </w:r>
      <w:r w:rsidRPr="00157CBC">
        <w:rPr>
          <w:sz w:val="24"/>
          <w:szCs w:val="24"/>
        </w:rPr>
        <w:t xml:space="preserve">результатах 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успеваемости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учащегося.</w:t>
      </w:r>
    </w:p>
    <w:p w:rsidR="00157CBC" w:rsidRPr="00157CBC" w:rsidRDefault="00157CBC" w:rsidP="00157CBC">
      <w:pPr>
        <w:tabs>
          <w:tab w:val="left" w:pos="2604"/>
          <w:tab w:val="left" w:pos="3678"/>
          <w:tab w:val="left" w:pos="4072"/>
          <w:tab w:val="left" w:pos="5477"/>
          <w:tab w:val="left" w:pos="7781"/>
          <w:tab w:val="left" w:pos="8613"/>
          <w:tab w:val="left" w:pos="9263"/>
        </w:tabs>
        <w:ind w:right="613"/>
        <w:rPr>
          <w:sz w:val="24"/>
          <w:szCs w:val="24"/>
        </w:rPr>
      </w:pPr>
      <w:r w:rsidRPr="00157CBC">
        <w:rPr>
          <w:sz w:val="24"/>
          <w:szCs w:val="24"/>
        </w:rPr>
        <w:t xml:space="preserve">          Разработать вместе</w:t>
      </w:r>
      <w:r w:rsidRPr="00157CBC">
        <w:rPr>
          <w:sz w:val="24"/>
          <w:szCs w:val="24"/>
        </w:rPr>
        <w:tab/>
        <w:t>с</w:t>
      </w:r>
      <w:r w:rsidRPr="00157CBC">
        <w:rPr>
          <w:sz w:val="24"/>
          <w:szCs w:val="24"/>
        </w:rPr>
        <w:tab/>
        <w:t>ребенком</w:t>
      </w:r>
      <w:r w:rsidRPr="00157CBC">
        <w:rPr>
          <w:sz w:val="24"/>
          <w:szCs w:val="24"/>
        </w:rPr>
        <w:tab/>
        <w:t>индивидуальный</w:t>
      </w:r>
      <w:r w:rsidRPr="00157CBC">
        <w:rPr>
          <w:sz w:val="24"/>
          <w:szCs w:val="24"/>
        </w:rPr>
        <w:tab/>
        <w:t>план</w:t>
      </w:r>
      <w:r w:rsidRPr="00157CBC">
        <w:rPr>
          <w:sz w:val="24"/>
          <w:szCs w:val="24"/>
        </w:rPr>
        <w:tab/>
        <w:t>его</w:t>
      </w:r>
      <w:r w:rsidRPr="00157CBC">
        <w:rPr>
          <w:sz w:val="24"/>
          <w:szCs w:val="24"/>
        </w:rPr>
        <w:tab/>
      </w:r>
      <w:r w:rsidRPr="00157CBC">
        <w:rPr>
          <w:spacing w:val="-1"/>
          <w:sz w:val="24"/>
          <w:szCs w:val="24"/>
        </w:rPr>
        <w:t>учебной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деятельности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подводить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итоги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по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окончанию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четверти.</w:t>
      </w:r>
    </w:p>
    <w:p w:rsidR="00157CBC" w:rsidRPr="00157CBC" w:rsidRDefault="00157CBC" w:rsidP="00157CBC">
      <w:pPr>
        <w:jc w:val="center"/>
        <w:outlineLvl w:val="0"/>
        <w:rPr>
          <w:b/>
          <w:bCs/>
          <w:sz w:val="24"/>
          <w:szCs w:val="24"/>
          <w:u w:val="single"/>
        </w:rPr>
      </w:pPr>
      <w:r w:rsidRPr="00157CBC">
        <w:rPr>
          <w:b/>
          <w:bCs/>
          <w:sz w:val="24"/>
          <w:szCs w:val="24"/>
          <w:u w:val="single"/>
        </w:rPr>
        <w:t>Учителю-предметнику: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3"/>
        </w:tabs>
        <w:autoSpaceDE/>
        <w:autoSpaceDN/>
        <w:ind w:right="606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Выстроить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систему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взаимодействия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классным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руководителем,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родителями учащихся, завучем в решении задач по успешности обучения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детей.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3"/>
        </w:tabs>
        <w:autoSpaceDE/>
        <w:autoSpaceDN/>
        <w:ind w:right="612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Планировать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осуществлять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уроке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работу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слабоуспевающими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неуспевающими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учащимися.</w:t>
      </w:r>
    </w:p>
    <w:p w:rsidR="00157CBC" w:rsidRPr="00157CBC" w:rsidRDefault="00157CBC" w:rsidP="00157CBC">
      <w:pPr>
        <w:jc w:val="center"/>
        <w:outlineLvl w:val="0"/>
        <w:rPr>
          <w:b/>
          <w:bCs/>
          <w:sz w:val="24"/>
          <w:szCs w:val="24"/>
          <w:u w:val="single"/>
        </w:rPr>
      </w:pPr>
      <w:r w:rsidRPr="00157CBC">
        <w:rPr>
          <w:b/>
          <w:bCs/>
          <w:sz w:val="24"/>
          <w:szCs w:val="24"/>
          <w:u w:val="single"/>
        </w:rPr>
        <w:t>Заместителю</w:t>
      </w:r>
      <w:r w:rsidRPr="00157CBC">
        <w:rPr>
          <w:b/>
          <w:bCs/>
          <w:spacing w:val="-3"/>
          <w:sz w:val="24"/>
          <w:szCs w:val="24"/>
          <w:u w:val="single"/>
        </w:rPr>
        <w:t xml:space="preserve"> </w:t>
      </w:r>
      <w:r w:rsidRPr="00157CBC">
        <w:rPr>
          <w:b/>
          <w:bCs/>
          <w:sz w:val="24"/>
          <w:szCs w:val="24"/>
          <w:u w:val="single"/>
        </w:rPr>
        <w:t>директора</w:t>
      </w:r>
      <w:r w:rsidRPr="00157CBC">
        <w:rPr>
          <w:b/>
          <w:bCs/>
          <w:spacing w:val="-1"/>
          <w:sz w:val="24"/>
          <w:szCs w:val="24"/>
          <w:u w:val="single"/>
        </w:rPr>
        <w:t xml:space="preserve"> </w:t>
      </w:r>
      <w:r w:rsidRPr="00157CBC">
        <w:rPr>
          <w:b/>
          <w:bCs/>
          <w:sz w:val="24"/>
          <w:szCs w:val="24"/>
          <w:u w:val="single"/>
        </w:rPr>
        <w:t>по УР: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3"/>
        </w:tabs>
        <w:autoSpaceDE/>
        <w:autoSpaceDN/>
        <w:ind w:right="605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Регулировать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вопросы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взаимодействия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учителя-предметника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классным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руководителем,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родителями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учащихся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решении</w:t>
      </w:r>
      <w:r w:rsidRPr="00157CBC">
        <w:rPr>
          <w:spacing w:val="1"/>
          <w:sz w:val="24"/>
          <w:szCs w:val="24"/>
        </w:rPr>
        <w:t xml:space="preserve"> </w:t>
      </w:r>
      <w:proofErr w:type="gramStart"/>
      <w:r w:rsidRPr="00157CBC">
        <w:rPr>
          <w:sz w:val="24"/>
          <w:szCs w:val="24"/>
        </w:rPr>
        <w:t>задач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повышения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успешности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обучения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детей</w:t>
      </w:r>
      <w:proofErr w:type="gramEnd"/>
      <w:r w:rsidRPr="00157CBC">
        <w:rPr>
          <w:sz w:val="24"/>
          <w:szCs w:val="24"/>
        </w:rPr>
        <w:t>.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3"/>
        </w:tabs>
        <w:autoSpaceDE/>
        <w:autoSpaceDN/>
        <w:ind w:right="607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Оценивать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теоретическую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подготовленность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методику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преподавания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вопросу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преодоления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неуспеваемости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учащегося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через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посещение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уроков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собеседования.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3"/>
        </w:tabs>
        <w:autoSpaceDE/>
        <w:autoSpaceDN/>
        <w:ind w:right="611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Проводить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собеседования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классными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руководителями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результатам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работы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неуспевающими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учащимися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не менее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1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раза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месяц.</w:t>
      </w:r>
    </w:p>
    <w:p w:rsidR="00157CBC" w:rsidRPr="00157CBC" w:rsidRDefault="00157CBC" w:rsidP="0030126C">
      <w:pPr>
        <w:widowControl/>
        <w:numPr>
          <w:ilvl w:val="0"/>
          <w:numId w:val="17"/>
        </w:numPr>
        <w:tabs>
          <w:tab w:val="left" w:pos="903"/>
        </w:tabs>
        <w:autoSpaceDE/>
        <w:autoSpaceDN/>
        <w:ind w:right="604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Проводить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собеседования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учащимися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для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выявления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причин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неуспеваемости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и затруднений в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обучении.</w:t>
      </w:r>
    </w:p>
    <w:p w:rsidR="00157CBC" w:rsidRPr="00157CBC" w:rsidRDefault="00157CBC" w:rsidP="00157CBC">
      <w:pPr>
        <w:tabs>
          <w:tab w:val="left" w:pos="903"/>
        </w:tabs>
        <w:ind w:right="604"/>
        <w:jc w:val="both"/>
        <w:rPr>
          <w:sz w:val="24"/>
          <w:szCs w:val="24"/>
        </w:rPr>
      </w:pPr>
    </w:p>
    <w:p w:rsidR="00157CBC" w:rsidRDefault="00157CBC" w:rsidP="00157CBC">
      <w:pPr>
        <w:ind w:right="1241"/>
        <w:jc w:val="both"/>
        <w:rPr>
          <w:sz w:val="24"/>
          <w:szCs w:val="24"/>
        </w:rPr>
      </w:pPr>
      <w:r w:rsidRPr="00157CBC">
        <w:rPr>
          <w:b/>
          <w:sz w:val="24"/>
          <w:szCs w:val="24"/>
        </w:rPr>
        <w:t xml:space="preserve">Вывод: </w:t>
      </w:r>
      <w:r w:rsidRPr="00157CBC">
        <w:rPr>
          <w:sz w:val="24"/>
          <w:szCs w:val="24"/>
        </w:rPr>
        <w:t>основными направлениями деятельности школы по повышению</w:t>
      </w:r>
      <w:r w:rsidRPr="00157CBC">
        <w:rPr>
          <w:spacing w:val="-67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учебной</w:t>
      </w:r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мотивации учащихся являются:</w:t>
      </w:r>
    </w:p>
    <w:p w:rsidR="00651F16" w:rsidRDefault="00651F16" w:rsidP="00157CBC">
      <w:pPr>
        <w:ind w:right="1241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- материально-техническое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обеспечение</w:t>
      </w:r>
      <w:r w:rsidRPr="00157CBC">
        <w:rPr>
          <w:spacing w:val="-4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образовательной</w:t>
      </w:r>
      <w:r w:rsidRPr="00157CBC">
        <w:rPr>
          <w:spacing w:val="-7"/>
          <w:sz w:val="24"/>
          <w:szCs w:val="24"/>
        </w:rPr>
        <w:t xml:space="preserve"> </w:t>
      </w:r>
      <w:r w:rsidRPr="00157CBC">
        <w:rPr>
          <w:sz w:val="24"/>
          <w:szCs w:val="24"/>
        </w:rPr>
        <w:t>деятельности;</w:t>
      </w:r>
    </w:p>
    <w:p w:rsidR="00651F16" w:rsidRPr="00157CBC" w:rsidRDefault="00651F16" w:rsidP="00651F16">
      <w:pPr>
        <w:ind w:right="1241"/>
        <w:jc w:val="both"/>
        <w:rPr>
          <w:sz w:val="24"/>
          <w:szCs w:val="24"/>
        </w:rPr>
      </w:pPr>
      <w:r w:rsidRPr="00157CBC">
        <w:rPr>
          <w:sz w:val="24"/>
          <w:szCs w:val="24"/>
        </w:rPr>
        <w:t>- преодоление затруднений у учителей при осуществлении образовательного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процесса</w:t>
      </w:r>
      <w:r>
        <w:rPr>
          <w:sz w:val="24"/>
          <w:szCs w:val="24"/>
        </w:rPr>
        <w:t xml:space="preserve"> и</w:t>
      </w:r>
      <w:r w:rsidRPr="00157CBC">
        <w:rPr>
          <w:sz w:val="24"/>
          <w:szCs w:val="24"/>
        </w:rPr>
        <w:t xml:space="preserve"> повышение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уровня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профессиональной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компетенции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учителя, участие педагогов в системе повышения квалификации</w:t>
      </w:r>
      <w:r>
        <w:rPr>
          <w:sz w:val="24"/>
          <w:szCs w:val="24"/>
        </w:rPr>
        <w:t xml:space="preserve"> разных уровней</w:t>
      </w:r>
      <w:r w:rsidRPr="00157CBC">
        <w:rPr>
          <w:sz w:val="24"/>
          <w:szCs w:val="24"/>
        </w:rPr>
        <w:t xml:space="preserve">,  </w:t>
      </w:r>
      <w:r w:rsidRPr="00157CBC">
        <w:rPr>
          <w:rFonts w:eastAsia="Calibri"/>
          <w:color w:val="000000"/>
          <w:sz w:val="24"/>
          <w:szCs w:val="24"/>
        </w:rPr>
        <w:t>которая  должна обеспечить  их педагогический арсенал новыми приемами, формами и технологиями работы с неуспешными учащимися</w:t>
      </w:r>
    </w:p>
    <w:p w:rsidR="00651F16" w:rsidRPr="00157CBC" w:rsidRDefault="00651F16" w:rsidP="005D3DBE">
      <w:pPr>
        <w:pStyle w:val="1"/>
        <w:tabs>
          <w:tab w:val="left" w:pos="3561"/>
        </w:tabs>
        <w:spacing w:before="0"/>
        <w:ind w:left="0"/>
      </w:pPr>
      <w:r w:rsidRPr="005D3DBE">
        <w:rPr>
          <w:b w:val="0"/>
        </w:rPr>
        <w:t>- и</w:t>
      </w:r>
      <w:r w:rsidRPr="005D3DBE">
        <w:rPr>
          <w:rFonts w:eastAsia="Calibri"/>
          <w:b w:val="0"/>
          <w:bCs w:val="0"/>
          <w:color w:val="000000"/>
        </w:rPr>
        <w:t xml:space="preserve">зучение педагогами методических рекомендаций для учителей по преподаванию учебных предметов в образовательных </w:t>
      </w:r>
      <w:proofErr w:type="gramStart"/>
      <w:r w:rsidRPr="005D3DBE">
        <w:rPr>
          <w:rFonts w:eastAsia="Calibri"/>
          <w:b w:val="0"/>
          <w:bCs w:val="0"/>
          <w:color w:val="000000"/>
        </w:rPr>
        <w:t>организациях</w:t>
      </w:r>
      <w:proofErr w:type="gramEnd"/>
      <w:r w:rsidRPr="005D3DBE">
        <w:rPr>
          <w:rFonts w:eastAsia="Calibri"/>
          <w:b w:val="0"/>
          <w:bCs w:val="0"/>
          <w:color w:val="000000"/>
        </w:rPr>
        <w:t xml:space="preserve"> с высокой долей обучающихся с рисками учебной </w:t>
      </w:r>
      <w:proofErr w:type="spellStart"/>
      <w:r w:rsidRPr="005D3DBE">
        <w:rPr>
          <w:rFonts w:eastAsia="Calibri"/>
          <w:b w:val="0"/>
          <w:bCs w:val="0"/>
          <w:color w:val="000000"/>
        </w:rPr>
        <w:t>неуспешности</w:t>
      </w:r>
      <w:proofErr w:type="spellEnd"/>
      <w:r w:rsidRPr="005D3DBE">
        <w:rPr>
          <w:rFonts w:eastAsia="Calibri"/>
          <w:b w:val="0"/>
          <w:bCs w:val="0"/>
          <w:color w:val="000000"/>
        </w:rPr>
        <w:t>, размещенных на сайте ФИПИ</w:t>
      </w:r>
      <w:r w:rsidR="005D3DBE" w:rsidRPr="005D3DBE">
        <w:rPr>
          <w:b w:val="0"/>
        </w:rPr>
        <w:t xml:space="preserve"> </w:t>
      </w:r>
      <w:r w:rsidR="005D3DBE">
        <w:rPr>
          <w:b w:val="0"/>
        </w:rPr>
        <w:t xml:space="preserve">и </w:t>
      </w:r>
      <w:r w:rsidR="005D3DBE" w:rsidRPr="005D3DBE">
        <w:rPr>
          <w:b w:val="0"/>
        </w:rPr>
        <w:t>обмен успешными</w:t>
      </w:r>
      <w:r w:rsidR="005D3DBE" w:rsidRPr="005D3DBE">
        <w:rPr>
          <w:b w:val="0"/>
          <w:spacing w:val="-2"/>
        </w:rPr>
        <w:t xml:space="preserve"> </w:t>
      </w:r>
      <w:r w:rsidR="005D3DBE" w:rsidRPr="005D3DBE">
        <w:rPr>
          <w:b w:val="0"/>
        </w:rPr>
        <w:t>практиками</w:t>
      </w:r>
      <w:r w:rsidR="005D3DBE" w:rsidRPr="005D3DBE">
        <w:rPr>
          <w:b w:val="0"/>
          <w:spacing w:val="-1"/>
        </w:rPr>
        <w:t xml:space="preserve"> </w:t>
      </w:r>
      <w:r w:rsidR="005D3DBE" w:rsidRPr="005D3DBE">
        <w:rPr>
          <w:b w:val="0"/>
        </w:rPr>
        <w:t>среди</w:t>
      </w:r>
      <w:r w:rsidR="005D3DBE" w:rsidRPr="005D3DBE">
        <w:rPr>
          <w:b w:val="0"/>
          <w:spacing w:val="-2"/>
        </w:rPr>
        <w:t xml:space="preserve"> </w:t>
      </w:r>
      <w:r w:rsidR="005D3DBE" w:rsidRPr="005D3DBE">
        <w:rPr>
          <w:b w:val="0"/>
        </w:rPr>
        <w:t>педагогов</w:t>
      </w:r>
      <w:r w:rsidR="005D3DBE" w:rsidRPr="005D3DBE">
        <w:rPr>
          <w:b w:val="0"/>
          <w:spacing w:val="-3"/>
        </w:rPr>
        <w:t xml:space="preserve"> </w:t>
      </w:r>
      <w:r w:rsidR="005D3DBE" w:rsidRPr="005D3DBE">
        <w:rPr>
          <w:b w:val="0"/>
        </w:rPr>
        <w:t>школы</w:t>
      </w:r>
      <w:r w:rsidRPr="00157CBC">
        <w:t>;</w:t>
      </w:r>
    </w:p>
    <w:p w:rsidR="00651F16" w:rsidRDefault="00651F16" w:rsidP="00651F16">
      <w:pPr>
        <w:pStyle w:val="TableParagraph"/>
        <w:tabs>
          <w:tab w:val="left" w:pos="249"/>
        </w:tabs>
        <w:spacing w:line="278" w:lineRule="auto"/>
        <w:ind w:left="0" w:right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1F16">
        <w:rPr>
          <w:sz w:val="24"/>
          <w:szCs w:val="24"/>
        </w:rPr>
        <w:t>формирование</w:t>
      </w:r>
      <w:r w:rsidRPr="00651F16">
        <w:rPr>
          <w:spacing w:val="-4"/>
          <w:sz w:val="24"/>
          <w:szCs w:val="24"/>
        </w:rPr>
        <w:t xml:space="preserve"> </w:t>
      </w:r>
      <w:r w:rsidRPr="00651F16">
        <w:rPr>
          <w:sz w:val="24"/>
          <w:szCs w:val="24"/>
        </w:rPr>
        <w:t>школьной</w:t>
      </w:r>
      <w:r w:rsidRPr="00651F16">
        <w:rPr>
          <w:spacing w:val="-1"/>
          <w:sz w:val="24"/>
          <w:szCs w:val="24"/>
        </w:rPr>
        <w:t xml:space="preserve"> </w:t>
      </w:r>
      <w:r w:rsidRPr="00651F16">
        <w:rPr>
          <w:sz w:val="24"/>
          <w:szCs w:val="24"/>
        </w:rPr>
        <w:t>стратегии</w:t>
      </w:r>
      <w:r w:rsidRPr="00651F16">
        <w:rPr>
          <w:spacing w:val="-4"/>
          <w:sz w:val="24"/>
          <w:szCs w:val="24"/>
        </w:rPr>
        <w:t xml:space="preserve"> </w:t>
      </w:r>
      <w:r w:rsidRPr="00651F16">
        <w:rPr>
          <w:sz w:val="24"/>
          <w:szCs w:val="24"/>
        </w:rPr>
        <w:t>поддержки</w:t>
      </w:r>
      <w:r w:rsidRPr="00651F16">
        <w:rPr>
          <w:spacing w:val="1"/>
          <w:sz w:val="24"/>
          <w:szCs w:val="24"/>
        </w:rPr>
        <w:t xml:space="preserve"> </w:t>
      </w:r>
      <w:r w:rsidRPr="00651F16">
        <w:rPr>
          <w:sz w:val="24"/>
          <w:szCs w:val="24"/>
        </w:rPr>
        <w:t>учащихся</w:t>
      </w:r>
      <w:r w:rsidRPr="00651F16">
        <w:rPr>
          <w:spacing w:val="1"/>
          <w:sz w:val="24"/>
          <w:szCs w:val="24"/>
        </w:rPr>
        <w:t xml:space="preserve"> </w:t>
      </w:r>
      <w:r w:rsidRPr="00651F16">
        <w:rPr>
          <w:sz w:val="24"/>
          <w:szCs w:val="24"/>
        </w:rPr>
        <w:t>«группы</w:t>
      </w:r>
      <w:r w:rsidRPr="00651F16">
        <w:rPr>
          <w:spacing w:val="-3"/>
          <w:sz w:val="24"/>
          <w:szCs w:val="24"/>
        </w:rPr>
        <w:t xml:space="preserve"> </w:t>
      </w:r>
      <w:r w:rsidRPr="00651F16">
        <w:rPr>
          <w:sz w:val="24"/>
          <w:szCs w:val="24"/>
        </w:rPr>
        <w:t>риска»</w:t>
      </w:r>
      <w:r>
        <w:rPr>
          <w:sz w:val="24"/>
          <w:szCs w:val="24"/>
        </w:rPr>
        <w:t xml:space="preserve"> и </w:t>
      </w:r>
      <w:r w:rsidRPr="00651F16">
        <w:rPr>
          <w:sz w:val="24"/>
          <w:szCs w:val="24"/>
        </w:rPr>
        <w:t>уменьшение</w:t>
      </w:r>
      <w:r w:rsidRPr="00651F16">
        <w:rPr>
          <w:spacing w:val="1"/>
          <w:sz w:val="24"/>
          <w:szCs w:val="24"/>
        </w:rPr>
        <w:t xml:space="preserve"> </w:t>
      </w:r>
      <w:r w:rsidRPr="00651F16">
        <w:rPr>
          <w:sz w:val="24"/>
          <w:szCs w:val="24"/>
        </w:rPr>
        <w:t>числа</w:t>
      </w:r>
      <w:r w:rsidRPr="00651F16">
        <w:rPr>
          <w:spacing w:val="1"/>
          <w:sz w:val="24"/>
          <w:szCs w:val="24"/>
        </w:rPr>
        <w:t xml:space="preserve"> </w:t>
      </w:r>
      <w:r w:rsidRPr="00651F16">
        <w:rPr>
          <w:sz w:val="24"/>
          <w:szCs w:val="24"/>
        </w:rPr>
        <w:t>обучающихся</w:t>
      </w:r>
      <w:r w:rsidRPr="00651F16">
        <w:rPr>
          <w:spacing w:val="1"/>
          <w:sz w:val="24"/>
          <w:szCs w:val="24"/>
        </w:rPr>
        <w:t xml:space="preserve"> </w:t>
      </w:r>
      <w:r w:rsidRPr="00651F16">
        <w:rPr>
          <w:sz w:val="24"/>
          <w:szCs w:val="24"/>
        </w:rPr>
        <w:t>в</w:t>
      </w:r>
      <w:r w:rsidRPr="00651F16">
        <w:rPr>
          <w:spacing w:val="1"/>
          <w:sz w:val="24"/>
          <w:szCs w:val="24"/>
        </w:rPr>
        <w:t xml:space="preserve"> </w:t>
      </w:r>
      <w:r w:rsidRPr="00651F16">
        <w:rPr>
          <w:sz w:val="24"/>
          <w:szCs w:val="24"/>
        </w:rPr>
        <w:t>школе,</w:t>
      </w:r>
      <w:r w:rsidRPr="00651F16">
        <w:rPr>
          <w:spacing w:val="1"/>
          <w:sz w:val="24"/>
          <w:szCs w:val="24"/>
        </w:rPr>
        <w:t xml:space="preserve"> </w:t>
      </w:r>
      <w:r w:rsidRPr="00651F16">
        <w:rPr>
          <w:sz w:val="24"/>
          <w:szCs w:val="24"/>
        </w:rPr>
        <w:t>демонстрирующих</w:t>
      </w:r>
      <w:r w:rsidRPr="00651F16">
        <w:rPr>
          <w:spacing w:val="1"/>
          <w:sz w:val="24"/>
          <w:szCs w:val="24"/>
        </w:rPr>
        <w:t xml:space="preserve"> </w:t>
      </w:r>
      <w:r w:rsidRPr="00651F16">
        <w:rPr>
          <w:sz w:val="24"/>
          <w:szCs w:val="24"/>
        </w:rPr>
        <w:t>низкие</w:t>
      </w:r>
      <w:r w:rsidRPr="00651F16">
        <w:rPr>
          <w:spacing w:val="1"/>
          <w:sz w:val="24"/>
          <w:szCs w:val="24"/>
        </w:rPr>
        <w:t xml:space="preserve"> </w:t>
      </w:r>
      <w:r w:rsidRPr="00651F16">
        <w:rPr>
          <w:sz w:val="24"/>
          <w:szCs w:val="24"/>
        </w:rPr>
        <w:t>образовательные</w:t>
      </w:r>
      <w:r w:rsidRPr="00651F16">
        <w:rPr>
          <w:spacing w:val="-2"/>
          <w:sz w:val="24"/>
          <w:szCs w:val="24"/>
        </w:rPr>
        <w:t xml:space="preserve"> </w:t>
      </w:r>
      <w:r w:rsidRPr="00651F16">
        <w:rPr>
          <w:sz w:val="24"/>
          <w:szCs w:val="24"/>
        </w:rPr>
        <w:t>результаты;</w:t>
      </w:r>
    </w:p>
    <w:p w:rsidR="005D3DBE" w:rsidRPr="00157CBC" w:rsidRDefault="005D3DBE" w:rsidP="005D3DBE">
      <w:pPr>
        <w:pStyle w:val="TableParagraph"/>
        <w:tabs>
          <w:tab w:val="left" w:pos="312"/>
        </w:tabs>
        <w:spacing w:line="276" w:lineRule="auto"/>
        <w:ind w:left="0" w:right="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7CBC">
        <w:rPr>
          <w:sz w:val="24"/>
          <w:szCs w:val="24"/>
        </w:rPr>
        <w:t>использование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многоуровневой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системы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оценки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качества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как</w:t>
      </w:r>
      <w:r w:rsidRPr="00157CBC">
        <w:rPr>
          <w:spacing w:val="-57"/>
          <w:sz w:val="24"/>
          <w:szCs w:val="24"/>
        </w:rPr>
        <w:t xml:space="preserve"> </w:t>
      </w:r>
      <w:r w:rsidRPr="00157CBC">
        <w:rPr>
          <w:sz w:val="24"/>
          <w:szCs w:val="24"/>
        </w:rPr>
        <w:t>инструмента</w:t>
      </w:r>
      <w:r w:rsidRPr="00157CBC">
        <w:rPr>
          <w:spacing w:val="1"/>
          <w:sz w:val="24"/>
          <w:szCs w:val="24"/>
        </w:rPr>
        <w:t xml:space="preserve"> </w:t>
      </w:r>
      <w:proofErr w:type="spellStart"/>
      <w:r w:rsidRPr="00157CBC">
        <w:rPr>
          <w:sz w:val="24"/>
          <w:szCs w:val="24"/>
        </w:rPr>
        <w:t>внутришкольной</w:t>
      </w:r>
      <w:proofErr w:type="spellEnd"/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системы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оценки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качества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образования</w:t>
      </w:r>
      <w:r w:rsidRPr="00157CBC">
        <w:rPr>
          <w:spacing w:val="1"/>
          <w:sz w:val="24"/>
          <w:szCs w:val="24"/>
        </w:rPr>
        <w:t xml:space="preserve"> </w:t>
      </w:r>
      <w:r w:rsidRPr="00157CBC">
        <w:rPr>
          <w:sz w:val="24"/>
          <w:szCs w:val="24"/>
        </w:rPr>
        <w:t>и</w:t>
      </w:r>
      <w:r w:rsidRPr="00157CBC">
        <w:rPr>
          <w:spacing w:val="-57"/>
          <w:sz w:val="24"/>
          <w:szCs w:val="24"/>
        </w:rPr>
        <w:t xml:space="preserve"> </w:t>
      </w:r>
      <w:proofErr w:type="spellStart"/>
      <w:r w:rsidRPr="00157CBC">
        <w:rPr>
          <w:sz w:val="24"/>
          <w:szCs w:val="24"/>
        </w:rPr>
        <w:t>внутришкольного</w:t>
      </w:r>
      <w:proofErr w:type="spellEnd"/>
      <w:r w:rsidRPr="00157CBC">
        <w:rPr>
          <w:spacing w:val="-1"/>
          <w:sz w:val="24"/>
          <w:szCs w:val="24"/>
        </w:rPr>
        <w:t xml:space="preserve"> </w:t>
      </w:r>
      <w:r w:rsidRPr="00157CBC">
        <w:rPr>
          <w:sz w:val="24"/>
          <w:szCs w:val="24"/>
        </w:rPr>
        <w:t>контроля;</w:t>
      </w:r>
    </w:p>
    <w:p w:rsidR="00157CBC" w:rsidRPr="00157CBC" w:rsidRDefault="00157CBC" w:rsidP="00157CBC">
      <w:pPr>
        <w:tabs>
          <w:tab w:val="left" w:pos="1066"/>
        </w:tabs>
        <w:jc w:val="both"/>
        <w:rPr>
          <w:sz w:val="24"/>
          <w:szCs w:val="24"/>
        </w:rPr>
      </w:pPr>
      <w:r w:rsidRPr="00157CBC">
        <w:rPr>
          <w:sz w:val="24"/>
          <w:szCs w:val="24"/>
        </w:rPr>
        <w:lastRenderedPageBreak/>
        <w:t>- вовлечение</w:t>
      </w:r>
      <w:r w:rsidRPr="00157CBC">
        <w:rPr>
          <w:spacing w:val="-6"/>
          <w:sz w:val="24"/>
          <w:szCs w:val="24"/>
        </w:rPr>
        <w:t xml:space="preserve"> </w:t>
      </w:r>
      <w:r w:rsidRPr="00157CBC">
        <w:rPr>
          <w:sz w:val="24"/>
          <w:szCs w:val="24"/>
        </w:rPr>
        <w:t>учащихся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в</w:t>
      </w:r>
      <w:r w:rsidRPr="00157CBC">
        <w:rPr>
          <w:spacing w:val="-5"/>
          <w:sz w:val="24"/>
          <w:szCs w:val="24"/>
        </w:rPr>
        <w:t xml:space="preserve"> </w:t>
      </w:r>
      <w:r w:rsidRPr="00157CBC">
        <w:rPr>
          <w:sz w:val="24"/>
          <w:szCs w:val="24"/>
        </w:rPr>
        <w:t>систему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дополнительного</w:t>
      </w:r>
      <w:r w:rsidRPr="00157CBC">
        <w:rPr>
          <w:spacing w:val="-2"/>
          <w:sz w:val="24"/>
          <w:szCs w:val="24"/>
        </w:rPr>
        <w:t xml:space="preserve"> </w:t>
      </w:r>
      <w:r w:rsidRPr="00157CBC">
        <w:rPr>
          <w:sz w:val="24"/>
          <w:szCs w:val="24"/>
        </w:rPr>
        <w:t>образования;</w:t>
      </w:r>
    </w:p>
    <w:p w:rsidR="00157CBC" w:rsidRPr="00157CBC" w:rsidRDefault="00157CBC" w:rsidP="005D3DBE">
      <w:pPr>
        <w:tabs>
          <w:tab w:val="left" w:pos="1066"/>
        </w:tabs>
        <w:jc w:val="both"/>
        <w:rPr>
          <w:sz w:val="24"/>
          <w:szCs w:val="24"/>
        </w:rPr>
      </w:pPr>
      <w:r w:rsidRPr="00157CBC">
        <w:rPr>
          <w:sz w:val="24"/>
          <w:szCs w:val="24"/>
        </w:rPr>
        <w:t>- развитие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взаимодействия</w:t>
      </w:r>
      <w:r w:rsidRPr="00157CBC">
        <w:rPr>
          <w:spacing w:val="-3"/>
          <w:sz w:val="24"/>
          <w:szCs w:val="24"/>
        </w:rPr>
        <w:t xml:space="preserve"> </w:t>
      </w:r>
      <w:r w:rsidRPr="00157CBC">
        <w:rPr>
          <w:sz w:val="24"/>
          <w:szCs w:val="24"/>
        </w:rPr>
        <w:t>с</w:t>
      </w:r>
      <w:r w:rsidRPr="00157CBC">
        <w:rPr>
          <w:spacing w:val="-3"/>
          <w:sz w:val="24"/>
          <w:szCs w:val="24"/>
        </w:rPr>
        <w:t xml:space="preserve"> </w:t>
      </w:r>
      <w:r w:rsidR="005D3DBE">
        <w:rPr>
          <w:sz w:val="24"/>
          <w:szCs w:val="24"/>
        </w:rPr>
        <w:t>родителями.</w:t>
      </w:r>
    </w:p>
    <w:p w:rsidR="000B26D5" w:rsidRPr="00157CBC" w:rsidRDefault="000B26D5" w:rsidP="0050622A">
      <w:pPr>
        <w:widowControl/>
        <w:autoSpaceDE/>
        <w:autoSpaceDN/>
        <w:rPr>
          <w:sz w:val="24"/>
          <w:szCs w:val="24"/>
        </w:rPr>
      </w:pPr>
    </w:p>
    <w:p w:rsidR="00651F16" w:rsidRDefault="00651F16" w:rsidP="000B26D5">
      <w:pPr>
        <w:pStyle w:val="1"/>
        <w:tabs>
          <w:tab w:val="left" w:pos="3561"/>
        </w:tabs>
        <w:spacing w:before="0"/>
        <w:jc w:val="center"/>
      </w:pPr>
    </w:p>
    <w:p w:rsidR="000B26D5" w:rsidRPr="00157CBC" w:rsidRDefault="000B26D5" w:rsidP="000B26D5">
      <w:pPr>
        <w:pStyle w:val="1"/>
        <w:tabs>
          <w:tab w:val="left" w:pos="3561"/>
        </w:tabs>
        <w:spacing w:before="0"/>
        <w:jc w:val="center"/>
      </w:pPr>
      <w:r w:rsidRPr="00157CBC">
        <w:t>ОЖИДАЕМЫЕ</w:t>
      </w:r>
      <w:r w:rsidRPr="00157CBC">
        <w:rPr>
          <w:spacing w:val="-6"/>
        </w:rPr>
        <w:t xml:space="preserve"> </w:t>
      </w:r>
      <w:r w:rsidRPr="00157CBC">
        <w:t>РЕЗУЛЬТАТЫ</w:t>
      </w:r>
      <w:r w:rsidRPr="00157CBC">
        <w:rPr>
          <w:spacing w:val="-6"/>
        </w:rPr>
        <w:t xml:space="preserve"> </w:t>
      </w:r>
      <w:r w:rsidRPr="00157CBC">
        <w:t>ПРОЕКТА В ЦЕЛОМ</w:t>
      </w:r>
    </w:p>
    <w:p w:rsidR="000B26D5" w:rsidRPr="00157CBC" w:rsidRDefault="000B26D5" w:rsidP="000B26D5">
      <w:pPr>
        <w:pStyle w:val="1"/>
        <w:tabs>
          <w:tab w:val="left" w:pos="3561"/>
        </w:tabs>
        <w:spacing w:before="0"/>
        <w:jc w:val="center"/>
      </w:pPr>
    </w:p>
    <w:p w:rsidR="000B26D5" w:rsidRPr="00157CBC" w:rsidRDefault="000B26D5" w:rsidP="000B26D5">
      <w:pPr>
        <w:pStyle w:val="1"/>
        <w:tabs>
          <w:tab w:val="left" w:pos="3561"/>
        </w:tabs>
        <w:spacing w:before="0"/>
        <w:jc w:val="center"/>
      </w:pPr>
    </w:p>
    <w:tbl>
      <w:tblPr>
        <w:tblW w:w="4858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2361"/>
        <w:gridCol w:w="3469"/>
        <w:gridCol w:w="3469"/>
      </w:tblGrid>
      <w:tr w:rsidR="00877DC9" w:rsidRPr="00157CBC" w:rsidTr="00877DC9">
        <w:trPr>
          <w:trHeight w:val="107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DC9" w:rsidRPr="00157CBC" w:rsidRDefault="00877DC9" w:rsidP="000B26D5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bCs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9" w:rsidRPr="00157CBC" w:rsidRDefault="00877DC9" w:rsidP="000B26D5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C9" w:rsidRPr="00157CBC" w:rsidRDefault="00877DC9" w:rsidP="00157CBC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sz w:val="24"/>
                <w:szCs w:val="24"/>
              </w:rPr>
              <w:t>Ожидаемые результаты</w:t>
            </w:r>
          </w:p>
        </w:tc>
      </w:tr>
      <w:tr w:rsidR="00877DC9" w:rsidRPr="00157CBC" w:rsidTr="00157CBC">
        <w:trPr>
          <w:trHeight w:val="70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7DC9" w:rsidRPr="00157CBC" w:rsidRDefault="00877DC9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1. Низкий уровень оснащения школы</w:t>
            </w:r>
          </w:p>
          <w:p w:rsidR="00877DC9" w:rsidRPr="00157CBC" w:rsidRDefault="00877DC9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CBC" w:rsidRPr="00F91F27" w:rsidRDefault="00157CBC" w:rsidP="000B26D5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91F27">
              <w:rPr>
                <w:rFonts w:eastAsia="Calibri"/>
                <w:sz w:val="24"/>
                <w:szCs w:val="24"/>
              </w:rPr>
              <w:t>Подпрограмма 1.</w:t>
            </w:r>
          </w:p>
          <w:p w:rsidR="00877DC9" w:rsidRPr="00F91F27" w:rsidRDefault="00157CBC" w:rsidP="000B26D5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91F27">
              <w:rPr>
                <w:rFonts w:eastAsia="Calibri"/>
                <w:sz w:val="24"/>
                <w:szCs w:val="24"/>
              </w:rPr>
              <w:t>Развитие информационно-образовательной среды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CBC" w:rsidRPr="00157CBC" w:rsidRDefault="00157CBC" w:rsidP="00F91F27">
            <w:pPr>
              <w:widowControl/>
              <w:autoSpaceDE/>
              <w:autoSpaceDN/>
              <w:spacing w:after="200"/>
              <w:ind w:right="187"/>
              <w:contextualSpacing/>
              <w:jc w:val="both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Обновлен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пополнен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компьютерн</w:t>
            </w:r>
            <w:r w:rsidR="00F91F27">
              <w:rPr>
                <w:sz w:val="24"/>
                <w:szCs w:val="24"/>
              </w:rPr>
              <w:t>ый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парк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школы,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установ</w:t>
            </w:r>
            <w:r w:rsidR="00F91F27">
              <w:rPr>
                <w:sz w:val="24"/>
                <w:szCs w:val="24"/>
              </w:rPr>
              <w:t>лено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соответствующе</w:t>
            </w:r>
            <w:r w:rsidR="00F91F27">
              <w:rPr>
                <w:sz w:val="24"/>
                <w:szCs w:val="24"/>
              </w:rPr>
              <w:t>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стандартам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программно</w:t>
            </w:r>
            <w:r w:rsidR="00F91F27">
              <w:rPr>
                <w:sz w:val="24"/>
                <w:szCs w:val="24"/>
              </w:rPr>
              <w:t>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обеспечени</w:t>
            </w:r>
            <w:r w:rsidR="00F91F27">
              <w:rPr>
                <w:sz w:val="24"/>
                <w:szCs w:val="24"/>
              </w:rPr>
              <w:t>е</w:t>
            </w:r>
            <w:r w:rsidRPr="00157CBC">
              <w:rPr>
                <w:sz w:val="24"/>
                <w:szCs w:val="24"/>
              </w:rPr>
              <w:t xml:space="preserve"> </w:t>
            </w:r>
          </w:p>
          <w:p w:rsidR="00877DC9" w:rsidRPr="00157CBC" w:rsidRDefault="00157CBC" w:rsidP="00F91F27">
            <w:pPr>
              <w:widowControl/>
              <w:autoSpaceDE/>
              <w:autoSpaceDN/>
              <w:spacing w:after="200"/>
              <w:ind w:right="18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Привлечен</w:t>
            </w:r>
            <w:r w:rsidR="00F91F27">
              <w:rPr>
                <w:sz w:val="24"/>
                <w:szCs w:val="24"/>
              </w:rPr>
              <w:t>ы</w:t>
            </w:r>
            <w:r w:rsidRPr="00157CBC">
              <w:rPr>
                <w:sz w:val="24"/>
                <w:szCs w:val="24"/>
              </w:rPr>
              <w:t xml:space="preserve"> спонсорски</w:t>
            </w:r>
            <w:r w:rsidR="00F91F27">
              <w:rPr>
                <w:sz w:val="24"/>
                <w:szCs w:val="24"/>
              </w:rPr>
              <w:t>е</w:t>
            </w:r>
            <w:r w:rsidRPr="00157CBC">
              <w:rPr>
                <w:sz w:val="24"/>
                <w:szCs w:val="24"/>
              </w:rPr>
              <w:t xml:space="preserve"> средств</w:t>
            </w:r>
            <w:r w:rsidR="00F91F27">
              <w:rPr>
                <w:sz w:val="24"/>
                <w:szCs w:val="24"/>
              </w:rPr>
              <w:t>а</w:t>
            </w:r>
            <w:r w:rsidRPr="00157CBC">
              <w:rPr>
                <w:sz w:val="24"/>
                <w:szCs w:val="24"/>
              </w:rPr>
              <w:t xml:space="preserve"> для пополнения библиотеки школы </w:t>
            </w:r>
            <w:r w:rsidR="005D3DBE">
              <w:rPr>
                <w:sz w:val="24"/>
                <w:szCs w:val="24"/>
              </w:rPr>
              <w:t xml:space="preserve">учебными пособиями и </w:t>
            </w:r>
            <w:r w:rsidRPr="00157CBC">
              <w:rPr>
                <w:sz w:val="24"/>
                <w:szCs w:val="24"/>
              </w:rPr>
              <w:t>ЭОР (диски) по всем предметам учебного плана школы и внеурочной деятельности.</w:t>
            </w:r>
          </w:p>
        </w:tc>
      </w:tr>
      <w:tr w:rsidR="00877DC9" w:rsidRPr="00157CBC" w:rsidTr="00157CBC">
        <w:trPr>
          <w:trHeight w:val="231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7DC9" w:rsidRPr="00157CBC" w:rsidRDefault="00877DC9" w:rsidP="00F91F2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2. Дефицит педагогических кадров 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DC9" w:rsidRPr="00F91F27" w:rsidRDefault="00157CBC" w:rsidP="00F91F27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F91F27">
              <w:rPr>
                <w:rFonts w:eastAsia="Calibri"/>
                <w:sz w:val="24"/>
                <w:szCs w:val="24"/>
              </w:rPr>
              <w:t xml:space="preserve">Подпрограмма 2. </w:t>
            </w:r>
            <w:r w:rsidR="00877DC9" w:rsidRPr="00F91F27">
              <w:rPr>
                <w:rFonts w:eastAsia="Calibri"/>
                <w:sz w:val="24"/>
                <w:szCs w:val="24"/>
              </w:rPr>
              <w:t>Д</w:t>
            </w:r>
            <w:r w:rsidRPr="00F91F27">
              <w:rPr>
                <w:rFonts w:eastAsia="Calibri"/>
                <w:sz w:val="24"/>
                <w:szCs w:val="24"/>
              </w:rPr>
              <w:t>ефицит педагогических кадров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DC9" w:rsidRPr="00157CBC" w:rsidRDefault="00781742" w:rsidP="00F91F27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У</w:t>
            </w:r>
            <w:r w:rsidR="00877DC9" w:rsidRPr="00157CBC">
              <w:rPr>
                <w:rFonts w:eastAsia="Calibri"/>
                <w:sz w:val="24"/>
                <w:szCs w:val="24"/>
              </w:rPr>
              <w:t xml:space="preserve">силена </w:t>
            </w:r>
            <w:proofErr w:type="spellStart"/>
            <w:r w:rsidR="00877DC9" w:rsidRPr="00157CBC">
              <w:rPr>
                <w:rFonts w:eastAsia="Calibri"/>
                <w:sz w:val="24"/>
                <w:szCs w:val="24"/>
              </w:rPr>
              <w:t>профориентационная</w:t>
            </w:r>
            <w:proofErr w:type="spellEnd"/>
            <w:r w:rsidR="00877DC9" w:rsidRPr="00157CBC">
              <w:rPr>
                <w:rFonts w:eastAsia="Calibri"/>
                <w:sz w:val="24"/>
                <w:szCs w:val="24"/>
              </w:rPr>
              <w:t xml:space="preserve"> работа со старшеклассниками</w:t>
            </w:r>
            <w:r w:rsidRPr="00157CBC">
              <w:rPr>
                <w:rFonts w:eastAsia="Calibri"/>
                <w:sz w:val="24"/>
                <w:szCs w:val="24"/>
              </w:rPr>
              <w:t xml:space="preserve"> и сделан акцент на </w:t>
            </w:r>
            <w:r w:rsidR="00877DC9" w:rsidRPr="00157CBC">
              <w:rPr>
                <w:rFonts w:eastAsia="Calibri"/>
                <w:sz w:val="24"/>
                <w:szCs w:val="24"/>
              </w:rPr>
              <w:t>профессиональн</w:t>
            </w:r>
            <w:r w:rsidRPr="00157CBC">
              <w:rPr>
                <w:rFonts w:eastAsia="Calibri"/>
                <w:sz w:val="24"/>
                <w:szCs w:val="24"/>
              </w:rPr>
              <w:t>ую</w:t>
            </w:r>
            <w:r w:rsidR="00877DC9" w:rsidRPr="00157CBC">
              <w:rPr>
                <w:rFonts w:eastAsia="Calibri"/>
                <w:sz w:val="24"/>
                <w:szCs w:val="24"/>
              </w:rPr>
              <w:t xml:space="preserve"> переподготовк</w:t>
            </w:r>
            <w:r w:rsidRPr="00157CBC">
              <w:rPr>
                <w:rFonts w:eastAsia="Calibri"/>
                <w:sz w:val="24"/>
                <w:szCs w:val="24"/>
              </w:rPr>
              <w:t>у</w:t>
            </w:r>
            <w:r w:rsidR="00877DC9" w:rsidRPr="00157CBC">
              <w:rPr>
                <w:rFonts w:eastAsia="Calibri"/>
                <w:sz w:val="24"/>
                <w:szCs w:val="24"/>
              </w:rPr>
              <w:t xml:space="preserve"> учителей</w:t>
            </w:r>
          </w:p>
        </w:tc>
      </w:tr>
      <w:tr w:rsidR="00877DC9" w:rsidRPr="00157CBC" w:rsidTr="00157CBC">
        <w:trPr>
          <w:trHeight w:val="523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7DC9" w:rsidRPr="00157CBC" w:rsidRDefault="00877DC9" w:rsidP="00F91F2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7DC9" w:rsidRPr="00F91F27" w:rsidRDefault="00157CBC" w:rsidP="00F91F27">
            <w:pPr>
              <w:tabs>
                <w:tab w:val="left" w:pos="1356"/>
              </w:tabs>
              <w:ind w:right="552"/>
              <w:rPr>
                <w:sz w:val="24"/>
                <w:szCs w:val="24"/>
              </w:rPr>
            </w:pPr>
            <w:r w:rsidRPr="00F91F27">
              <w:rPr>
                <w:bCs/>
                <w:sz w:val="24"/>
                <w:szCs w:val="24"/>
                <w:lang w:eastAsia="zh-CN"/>
              </w:rPr>
              <w:t xml:space="preserve">Подпрограмма 3. </w:t>
            </w:r>
            <w:proofErr w:type="spellStart"/>
            <w:r w:rsidRPr="00F91F27">
              <w:rPr>
                <w:bCs/>
                <w:sz w:val="24"/>
                <w:szCs w:val="24"/>
                <w:lang w:eastAsia="zh-CN"/>
              </w:rPr>
              <w:t>Подрограмма</w:t>
            </w:r>
            <w:proofErr w:type="spellEnd"/>
            <w:r w:rsidRPr="00F91F27">
              <w:rPr>
                <w:bCs/>
                <w:sz w:val="24"/>
                <w:szCs w:val="24"/>
                <w:lang w:eastAsia="zh-CN"/>
              </w:rPr>
              <w:t xml:space="preserve"> перехода школы в эффективный режим работы через повышение профессиональной компетентности педагогов как условия преодоления н</w:t>
            </w:r>
            <w:r w:rsidRPr="00F91F27">
              <w:rPr>
                <w:rFonts w:eastAsia="Calibri"/>
                <w:sz w:val="24"/>
                <w:szCs w:val="24"/>
              </w:rPr>
              <w:t>едостаточной предметной и методической компетентности педагогических работников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C9" w:rsidRPr="00157CBC" w:rsidRDefault="00877DC9" w:rsidP="00F91F27">
            <w:pPr>
              <w:tabs>
                <w:tab w:val="left" w:pos="1356"/>
              </w:tabs>
              <w:ind w:right="552"/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Преодолен</w:t>
            </w:r>
            <w:r w:rsidR="00F91F27">
              <w:rPr>
                <w:sz w:val="24"/>
                <w:szCs w:val="24"/>
              </w:rPr>
              <w:t>ы</w:t>
            </w:r>
            <w:r w:rsidRPr="00157CBC">
              <w:rPr>
                <w:spacing w:val="10"/>
                <w:sz w:val="24"/>
                <w:szCs w:val="24"/>
              </w:rPr>
              <w:t xml:space="preserve"> </w:t>
            </w:r>
            <w:r w:rsidR="00781742" w:rsidRPr="00157CBC">
              <w:rPr>
                <w:spacing w:val="10"/>
                <w:sz w:val="24"/>
                <w:szCs w:val="24"/>
              </w:rPr>
              <w:t>методически</w:t>
            </w:r>
            <w:r w:rsidR="00F91F27">
              <w:rPr>
                <w:spacing w:val="10"/>
                <w:sz w:val="24"/>
                <w:szCs w:val="24"/>
              </w:rPr>
              <w:t>е</w:t>
            </w:r>
            <w:r w:rsidR="00781742" w:rsidRPr="00157CBC">
              <w:rPr>
                <w:spacing w:val="10"/>
                <w:sz w:val="24"/>
                <w:szCs w:val="24"/>
              </w:rPr>
              <w:t>, предметны</w:t>
            </w:r>
            <w:r w:rsidR="00F91F27">
              <w:rPr>
                <w:spacing w:val="10"/>
                <w:sz w:val="24"/>
                <w:szCs w:val="24"/>
              </w:rPr>
              <w:t>е</w:t>
            </w:r>
            <w:r w:rsidR="00781742" w:rsidRPr="00157CBC">
              <w:rPr>
                <w:spacing w:val="1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затруднени</w:t>
            </w:r>
            <w:r w:rsidR="00F91F27">
              <w:rPr>
                <w:sz w:val="24"/>
                <w:szCs w:val="24"/>
              </w:rPr>
              <w:t>я</w:t>
            </w:r>
            <w:r w:rsidRPr="00157CBC">
              <w:rPr>
                <w:spacing w:val="1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</w:t>
            </w:r>
            <w:r w:rsidRPr="00157CBC">
              <w:rPr>
                <w:spacing w:val="1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учителей</w:t>
            </w:r>
            <w:r w:rsidRPr="00157CBC">
              <w:rPr>
                <w:spacing w:val="1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при</w:t>
            </w:r>
            <w:r w:rsidRPr="00157CBC">
              <w:rPr>
                <w:spacing w:val="1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осуществлении</w:t>
            </w:r>
            <w:r w:rsidRPr="00157CBC">
              <w:rPr>
                <w:spacing w:val="1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образовательного</w:t>
            </w:r>
            <w:r w:rsidRPr="00157CBC">
              <w:rPr>
                <w:spacing w:val="1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процесса,    </w:t>
            </w:r>
            <w:r w:rsidRPr="00157CBC">
              <w:rPr>
                <w:spacing w:val="-57"/>
                <w:sz w:val="24"/>
                <w:szCs w:val="24"/>
              </w:rPr>
              <w:t xml:space="preserve">               </w:t>
            </w:r>
            <w:r w:rsidRPr="00157CBC">
              <w:rPr>
                <w:sz w:val="24"/>
                <w:szCs w:val="24"/>
              </w:rPr>
              <w:t>повышен</w:t>
            </w:r>
            <w:r w:rsidR="00F91F27">
              <w:rPr>
                <w:sz w:val="24"/>
                <w:szCs w:val="24"/>
              </w:rPr>
              <w:t>а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их</w:t>
            </w:r>
            <w:r w:rsidRPr="00157CBC">
              <w:rPr>
                <w:spacing w:val="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профессиональн</w:t>
            </w:r>
            <w:r w:rsidR="00F91F27">
              <w:rPr>
                <w:sz w:val="24"/>
                <w:szCs w:val="24"/>
              </w:rPr>
              <w:t>ая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="00F91F27">
              <w:rPr>
                <w:sz w:val="24"/>
                <w:szCs w:val="24"/>
              </w:rPr>
              <w:t>компетентность.</w:t>
            </w:r>
          </w:p>
          <w:p w:rsidR="00781742" w:rsidRPr="00157CBC" w:rsidRDefault="00F91F27" w:rsidP="00F91F27">
            <w:pPr>
              <w:tabs>
                <w:tab w:val="left" w:pos="1356"/>
              </w:tabs>
              <w:ind w:right="552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о</w:t>
            </w:r>
            <w:r w:rsidR="00781742" w:rsidRPr="00157CBC">
              <w:rPr>
                <w:sz w:val="24"/>
                <w:szCs w:val="24"/>
              </w:rPr>
              <w:t>бмен успешными практиками среди учителей</w:t>
            </w:r>
          </w:p>
        </w:tc>
      </w:tr>
      <w:tr w:rsidR="00877DC9" w:rsidRPr="00157CBC" w:rsidTr="00157CBC">
        <w:trPr>
          <w:trHeight w:val="313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7DC9" w:rsidRPr="00157CBC" w:rsidRDefault="00877DC9" w:rsidP="00F91F2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4. Низкая учебная мотивация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7DC9" w:rsidRPr="00F91F27" w:rsidRDefault="00157CBC" w:rsidP="00F91F27">
            <w:pPr>
              <w:ind w:left="24" w:right="232"/>
              <w:rPr>
                <w:rFonts w:eastAsia="Calibri"/>
                <w:sz w:val="24"/>
                <w:szCs w:val="24"/>
              </w:rPr>
            </w:pPr>
            <w:r w:rsidRPr="00F91F27">
              <w:rPr>
                <w:bCs/>
                <w:sz w:val="24"/>
                <w:szCs w:val="24"/>
              </w:rPr>
              <w:t xml:space="preserve">Подпрограмма 4. Учебная мотивация современного школьника и педагога как необходимое условие эффективного обучения и повышения качества образования 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7DC9" w:rsidRPr="00157CBC" w:rsidRDefault="00781742" w:rsidP="00F91F27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Усилена</w:t>
            </w:r>
            <w:r w:rsidR="00877DC9"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877DC9" w:rsidRPr="00157CBC">
              <w:rPr>
                <w:rFonts w:eastAsia="Calibri"/>
                <w:sz w:val="24"/>
                <w:szCs w:val="24"/>
              </w:rPr>
              <w:t>профориентационн</w:t>
            </w:r>
            <w:r w:rsidRPr="00157CBC">
              <w:rPr>
                <w:rFonts w:eastAsia="Calibri"/>
                <w:sz w:val="24"/>
                <w:szCs w:val="24"/>
              </w:rPr>
              <w:t>ая</w:t>
            </w:r>
            <w:proofErr w:type="spellEnd"/>
            <w:r w:rsidR="00877DC9" w:rsidRPr="00157CBC">
              <w:rPr>
                <w:rFonts w:eastAsia="Calibri"/>
                <w:sz w:val="24"/>
                <w:szCs w:val="24"/>
              </w:rPr>
              <w:t xml:space="preserve"> работ</w:t>
            </w:r>
            <w:r w:rsidR="00F91F27">
              <w:rPr>
                <w:rFonts w:eastAsia="Calibri"/>
                <w:sz w:val="24"/>
                <w:szCs w:val="24"/>
              </w:rPr>
              <w:t>а</w:t>
            </w:r>
            <w:r w:rsidR="00877DC9" w:rsidRPr="00157CBC">
              <w:rPr>
                <w:rFonts w:eastAsia="Calibri"/>
                <w:sz w:val="24"/>
                <w:szCs w:val="24"/>
              </w:rPr>
              <w:t xml:space="preserve"> как мера повышения мотивации </w:t>
            </w:r>
            <w:proofErr w:type="gramStart"/>
            <w:r w:rsidR="00877DC9"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="00F91F27">
              <w:rPr>
                <w:rFonts w:eastAsia="Calibri"/>
                <w:sz w:val="24"/>
                <w:szCs w:val="24"/>
              </w:rPr>
              <w:t>.</w:t>
            </w:r>
          </w:p>
          <w:p w:rsidR="00877DC9" w:rsidRPr="00157CBC" w:rsidRDefault="00877DC9" w:rsidP="00F91F27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Усилен</w:t>
            </w:r>
            <w:r w:rsidR="00781742" w:rsidRPr="00157CBC">
              <w:rPr>
                <w:rFonts w:eastAsia="Calibri"/>
                <w:sz w:val="24"/>
                <w:szCs w:val="24"/>
              </w:rPr>
              <w:t>а</w:t>
            </w:r>
            <w:r w:rsidRPr="00157CBC">
              <w:rPr>
                <w:rFonts w:eastAsia="Calibri"/>
                <w:sz w:val="24"/>
                <w:szCs w:val="24"/>
              </w:rPr>
              <w:t xml:space="preserve"> практик</w:t>
            </w:r>
            <w:r w:rsidR="00781742" w:rsidRPr="00157CBC">
              <w:rPr>
                <w:rFonts w:eastAsia="Calibri"/>
                <w:sz w:val="24"/>
                <w:szCs w:val="24"/>
              </w:rPr>
              <w:t>а</w:t>
            </w:r>
            <w:r w:rsidRPr="00157CBC">
              <w:rPr>
                <w:rFonts w:eastAsia="Calibri"/>
                <w:sz w:val="24"/>
                <w:szCs w:val="24"/>
              </w:rPr>
              <w:t xml:space="preserve"> преподавания проектной, исследовательской, творческой деятельности</w:t>
            </w:r>
            <w:r w:rsidR="00F91F2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877DC9" w:rsidRPr="00157CBC" w:rsidTr="00157CBC">
        <w:trPr>
          <w:trHeight w:val="523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7DC9" w:rsidRPr="00157CBC" w:rsidRDefault="00877DC9" w:rsidP="000B26D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5. Высокая доля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с рисками учебной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7DC9" w:rsidRPr="00F91F27" w:rsidRDefault="00157CBC" w:rsidP="00157CBC">
            <w:pPr>
              <w:widowControl/>
              <w:adjustRightInd w:val="0"/>
              <w:jc w:val="both"/>
              <w:rPr>
                <w:bCs/>
                <w:sz w:val="24"/>
                <w:szCs w:val="24"/>
                <w:lang w:eastAsia="zh-CN"/>
              </w:rPr>
            </w:pPr>
            <w:r w:rsidRPr="00F91F27">
              <w:rPr>
                <w:bCs/>
                <w:sz w:val="24"/>
                <w:szCs w:val="24"/>
                <w:lang w:eastAsia="zh-CN"/>
              </w:rPr>
              <w:t>Подпрограмма 5.</w:t>
            </w:r>
          </w:p>
          <w:p w:rsidR="00157CBC" w:rsidRPr="00F91F27" w:rsidRDefault="00157CBC" w:rsidP="00157CBC">
            <w:pPr>
              <w:ind w:right="232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F91F27">
              <w:rPr>
                <w:bCs/>
                <w:sz w:val="24"/>
                <w:szCs w:val="24"/>
              </w:rPr>
              <w:t>П</w:t>
            </w:r>
            <w:r w:rsidR="00FE2423">
              <w:rPr>
                <w:bCs/>
                <w:sz w:val="24"/>
                <w:szCs w:val="24"/>
              </w:rPr>
              <w:t>одпро</w:t>
            </w:r>
            <w:r w:rsidRPr="00F91F27">
              <w:rPr>
                <w:bCs/>
                <w:sz w:val="24"/>
                <w:szCs w:val="24"/>
              </w:rPr>
              <w:t xml:space="preserve">грамма работы с обучающимися с рисками учебной </w:t>
            </w:r>
            <w:proofErr w:type="spellStart"/>
            <w:r w:rsidRPr="00F91F27">
              <w:rPr>
                <w:bCs/>
                <w:sz w:val="24"/>
                <w:szCs w:val="24"/>
              </w:rPr>
              <w:t>неуспешности</w:t>
            </w:r>
            <w:proofErr w:type="spellEnd"/>
            <w:proofErr w:type="gramEnd"/>
          </w:p>
          <w:p w:rsidR="00157CBC" w:rsidRPr="00F91F27" w:rsidRDefault="00157CBC" w:rsidP="00157CBC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7DC9" w:rsidRPr="00157CBC" w:rsidRDefault="00877DC9" w:rsidP="00F91F27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lastRenderedPageBreak/>
              <w:t>Уменьшение в школе</w:t>
            </w:r>
            <w:r w:rsidRPr="00157CBC">
              <w:rPr>
                <w:spacing w:val="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числа </w:t>
            </w:r>
            <w:proofErr w:type="gramStart"/>
            <w:r w:rsidRPr="00157CBC">
              <w:rPr>
                <w:sz w:val="24"/>
                <w:szCs w:val="24"/>
              </w:rPr>
              <w:t>обучающихся</w:t>
            </w:r>
            <w:proofErr w:type="gramEnd"/>
            <w:r w:rsidR="00781742" w:rsidRPr="00157CBC">
              <w:rPr>
                <w:sz w:val="24"/>
                <w:szCs w:val="24"/>
              </w:rPr>
              <w:t xml:space="preserve"> и рисками учебной </w:t>
            </w:r>
            <w:proofErr w:type="spellStart"/>
            <w:r w:rsidR="00781742" w:rsidRPr="00157CBC">
              <w:rPr>
                <w:sz w:val="24"/>
                <w:szCs w:val="24"/>
              </w:rPr>
              <w:t>неуспешности</w:t>
            </w:r>
            <w:proofErr w:type="spellEnd"/>
            <w:r w:rsidRPr="00157CBC">
              <w:rPr>
                <w:sz w:val="24"/>
                <w:szCs w:val="24"/>
              </w:rPr>
              <w:t>,</w:t>
            </w:r>
            <w:r w:rsidRPr="00157CBC">
              <w:rPr>
                <w:spacing w:val="2"/>
                <w:sz w:val="24"/>
                <w:szCs w:val="24"/>
              </w:rPr>
              <w:t xml:space="preserve"> </w:t>
            </w:r>
            <w:r w:rsidR="00F91F27">
              <w:rPr>
                <w:spacing w:val="2"/>
                <w:sz w:val="24"/>
                <w:szCs w:val="24"/>
              </w:rPr>
              <w:t>д</w:t>
            </w:r>
            <w:r w:rsidRPr="00157CBC">
              <w:rPr>
                <w:sz w:val="24"/>
                <w:szCs w:val="24"/>
              </w:rPr>
              <w:t>емонстрирующих</w:t>
            </w:r>
            <w:r w:rsidRPr="00157CBC">
              <w:rPr>
                <w:spacing w:val="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низкие </w:t>
            </w:r>
            <w:r w:rsidRPr="00157CBC">
              <w:rPr>
                <w:sz w:val="24"/>
                <w:szCs w:val="24"/>
              </w:rPr>
              <w:lastRenderedPageBreak/>
              <w:t>образовательные</w:t>
            </w:r>
            <w:r w:rsidR="00781742" w:rsidRPr="00157CBC">
              <w:rPr>
                <w:sz w:val="24"/>
                <w:szCs w:val="24"/>
              </w:rPr>
              <w:t xml:space="preserve"> 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результаты</w:t>
            </w:r>
          </w:p>
        </w:tc>
      </w:tr>
    </w:tbl>
    <w:p w:rsidR="000B26D5" w:rsidRPr="00157CBC" w:rsidRDefault="000B26D5" w:rsidP="000B26D5">
      <w:pPr>
        <w:pStyle w:val="1"/>
        <w:tabs>
          <w:tab w:val="left" w:pos="3561"/>
        </w:tabs>
        <w:spacing w:before="0"/>
        <w:jc w:val="center"/>
      </w:pPr>
    </w:p>
    <w:p w:rsidR="000B26D5" w:rsidRDefault="000B26D5" w:rsidP="000B26D5">
      <w:pPr>
        <w:pStyle w:val="1"/>
        <w:tabs>
          <w:tab w:val="left" w:pos="3561"/>
        </w:tabs>
        <w:spacing w:before="0"/>
        <w:jc w:val="center"/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14047" w:rsidRDefault="00614047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14047" w:rsidRDefault="00614047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9B1B85" w:rsidRPr="009B1B85" w:rsidRDefault="009B1B85" w:rsidP="009B1B85">
      <w:pPr>
        <w:spacing w:before="66"/>
        <w:ind w:left="426" w:right="1612"/>
        <w:jc w:val="center"/>
        <w:rPr>
          <w:b/>
          <w:bCs/>
          <w:sz w:val="24"/>
          <w:szCs w:val="24"/>
        </w:rPr>
      </w:pPr>
      <w:r w:rsidRPr="009B1B85">
        <w:rPr>
          <w:b/>
          <w:bCs/>
          <w:sz w:val="24"/>
          <w:szCs w:val="24"/>
        </w:rPr>
        <w:t>ПОДПРОГРАММА 1. РАЗВИТИЕ ИНФОРМАЦИОНН</w:t>
      </w:r>
      <w:proofErr w:type="gramStart"/>
      <w:r w:rsidRPr="009B1B85">
        <w:rPr>
          <w:b/>
          <w:bCs/>
          <w:sz w:val="24"/>
          <w:szCs w:val="24"/>
        </w:rPr>
        <w:t>О-</w:t>
      </w:r>
      <w:proofErr w:type="gramEnd"/>
      <w:r w:rsidRPr="009B1B85">
        <w:rPr>
          <w:b/>
          <w:bCs/>
          <w:spacing w:val="-57"/>
          <w:sz w:val="24"/>
          <w:szCs w:val="24"/>
        </w:rPr>
        <w:t xml:space="preserve"> </w:t>
      </w:r>
      <w:r w:rsidRPr="009B1B85">
        <w:rPr>
          <w:b/>
          <w:bCs/>
          <w:sz w:val="24"/>
          <w:szCs w:val="24"/>
        </w:rPr>
        <w:t>ОБРАЗОВАТЕЛЬНОЙ</w:t>
      </w:r>
      <w:r w:rsidRPr="009B1B85">
        <w:rPr>
          <w:b/>
          <w:bCs/>
          <w:spacing w:val="-1"/>
          <w:sz w:val="24"/>
          <w:szCs w:val="24"/>
        </w:rPr>
        <w:t xml:space="preserve"> </w:t>
      </w:r>
      <w:r w:rsidRPr="009B1B85">
        <w:rPr>
          <w:b/>
          <w:bCs/>
          <w:sz w:val="24"/>
          <w:szCs w:val="24"/>
        </w:rPr>
        <w:t>СРЕДЫ</w:t>
      </w:r>
    </w:p>
    <w:p w:rsidR="009B1B85" w:rsidRPr="009B1B85" w:rsidRDefault="009B1B85" w:rsidP="009B1B85">
      <w:pPr>
        <w:ind w:left="142" w:right="189" w:firstLine="707"/>
        <w:jc w:val="both"/>
        <w:rPr>
          <w:sz w:val="24"/>
          <w:szCs w:val="24"/>
        </w:rPr>
      </w:pPr>
      <w:r w:rsidRPr="009B1B85">
        <w:rPr>
          <w:sz w:val="24"/>
          <w:szCs w:val="24"/>
        </w:rPr>
        <w:t>АНАЛИЗ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ПРОБЛЕМНОГО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ПОЛЯ.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Одним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из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факторов,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способствующих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успешному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осуществлению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ФГОС,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является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высокая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оснащенность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техническим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 xml:space="preserve">оборудованием. На данный момент отмечается, что техническая база </w:t>
      </w:r>
      <w:r w:rsidR="00381429">
        <w:rPr>
          <w:sz w:val="24"/>
          <w:szCs w:val="24"/>
        </w:rPr>
        <w:t>МКОУ СОШ № 4 с</w:t>
      </w:r>
      <w:proofErr w:type="gramStart"/>
      <w:r w:rsidR="00381429">
        <w:rPr>
          <w:sz w:val="24"/>
          <w:szCs w:val="24"/>
        </w:rPr>
        <w:t>.Н</w:t>
      </w:r>
      <w:proofErr w:type="gramEnd"/>
      <w:r w:rsidR="00381429">
        <w:rPr>
          <w:sz w:val="24"/>
          <w:szCs w:val="24"/>
        </w:rPr>
        <w:t xml:space="preserve">ижняя Александровка </w:t>
      </w:r>
      <w:r w:rsidRPr="009B1B85">
        <w:rPr>
          <w:sz w:val="24"/>
          <w:szCs w:val="24"/>
        </w:rPr>
        <w:t>не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вполне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соответствует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ФГОС,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не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все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кабинеты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оснащены АРМ.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Кроме современной техники, аппаратуры для проведения физических,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химических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опытов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и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лабораторных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исследований,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требуется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современная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учебная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литература, ЭОР.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Однако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средств,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которые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выделяются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на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приобретение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оборудования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недостаточно для полноценного обеспечения качественного образовательного процесса.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Более</w:t>
      </w:r>
      <w:r w:rsidRPr="009B1B85">
        <w:rPr>
          <w:spacing w:val="-2"/>
          <w:sz w:val="24"/>
          <w:szCs w:val="24"/>
        </w:rPr>
        <w:t xml:space="preserve"> 3</w:t>
      </w:r>
      <w:r w:rsidRPr="009B1B85">
        <w:rPr>
          <w:sz w:val="24"/>
          <w:szCs w:val="24"/>
        </w:rPr>
        <w:t>0%</w:t>
      </w:r>
      <w:r w:rsidRPr="009B1B85">
        <w:rPr>
          <w:spacing w:val="-2"/>
          <w:sz w:val="24"/>
          <w:szCs w:val="24"/>
        </w:rPr>
        <w:t xml:space="preserve"> </w:t>
      </w:r>
      <w:r w:rsidRPr="009B1B85">
        <w:rPr>
          <w:sz w:val="24"/>
          <w:szCs w:val="24"/>
        </w:rPr>
        <w:t>компьютерной</w:t>
      </w:r>
      <w:r w:rsidRPr="009B1B85">
        <w:rPr>
          <w:spacing w:val="-1"/>
          <w:sz w:val="24"/>
          <w:szCs w:val="24"/>
        </w:rPr>
        <w:t xml:space="preserve"> </w:t>
      </w:r>
      <w:r w:rsidRPr="009B1B85">
        <w:rPr>
          <w:sz w:val="24"/>
          <w:szCs w:val="24"/>
        </w:rPr>
        <w:t>техники</w:t>
      </w:r>
      <w:r w:rsidRPr="009B1B85">
        <w:rPr>
          <w:spacing w:val="2"/>
          <w:sz w:val="24"/>
          <w:szCs w:val="24"/>
        </w:rPr>
        <w:t xml:space="preserve"> </w:t>
      </w:r>
      <w:r w:rsidRPr="009B1B85">
        <w:rPr>
          <w:sz w:val="24"/>
          <w:szCs w:val="24"/>
        </w:rPr>
        <w:t>устарело</w:t>
      </w:r>
      <w:r w:rsidRPr="009B1B85">
        <w:rPr>
          <w:spacing w:val="-2"/>
          <w:sz w:val="24"/>
          <w:szCs w:val="24"/>
        </w:rPr>
        <w:t xml:space="preserve"> </w:t>
      </w:r>
      <w:r w:rsidRPr="009B1B85">
        <w:rPr>
          <w:sz w:val="24"/>
          <w:szCs w:val="24"/>
        </w:rPr>
        <w:t>и</w:t>
      </w:r>
      <w:r w:rsidRPr="009B1B85">
        <w:rPr>
          <w:spacing w:val="4"/>
          <w:sz w:val="24"/>
          <w:szCs w:val="24"/>
        </w:rPr>
        <w:t xml:space="preserve"> </w:t>
      </w:r>
      <w:r w:rsidRPr="009B1B85">
        <w:rPr>
          <w:sz w:val="24"/>
          <w:szCs w:val="24"/>
        </w:rPr>
        <w:t>требует</w:t>
      </w:r>
      <w:r w:rsidRPr="009B1B85">
        <w:rPr>
          <w:spacing w:val="-1"/>
          <w:sz w:val="24"/>
          <w:szCs w:val="24"/>
        </w:rPr>
        <w:t xml:space="preserve"> </w:t>
      </w:r>
      <w:r w:rsidRPr="009B1B85">
        <w:rPr>
          <w:sz w:val="24"/>
          <w:szCs w:val="24"/>
        </w:rPr>
        <w:t>модернизации</w:t>
      </w:r>
      <w:r w:rsidRPr="009B1B85">
        <w:rPr>
          <w:spacing w:val="-3"/>
          <w:sz w:val="24"/>
          <w:szCs w:val="24"/>
        </w:rPr>
        <w:t xml:space="preserve"> </w:t>
      </w:r>
      <w:r w:rsidRPr="009B1B85">
        <w:rPr>
          <w:sz w:val="24"/>
          <w:szCs w:val="24"/>
        </w:rPr>
        <w:t>или</w:t>
      </w:r>
      <w:r w:rsidRPr="009B1B85">
        <w:rPr>
          <w:spacing w:val="-3"/>
          <w:sz w:val="24"/>
          <w:szCs w:val="24"/>
        </w:rPr>
        <w:t xml:space="preserve"> </w:t>
      </w:r>
      <w:r w:rsidRPr="009B1B85">
        <w:rPr>
          <w:sz w:val="24"/>
          <w:szCs w:val="24"/>
        </w:rPr>
        <w:t>замены.</w:t>
      </w:r>
    </w:p>
    <w:p w:rsidR="009B1B85" w:rsidRPr="009B1B85" w:rsidRDefault="009B1B85" w:rsidP="009B1B85">
      <w:pPr>
        <w:ind w:left="142" w:right="188" w:firstLine="707"/>
        <w:jc w:val="both"/>
        <w:rPr>
          <w:sz w:val="24"/>
          <w:szCs w:val="24"/>
        </w:rPr>
      </w:pPr>
      <w:r w:rsidRPr="009B1B85">
        <w:rPr>
          <w:sz w:val="24"/>
          <w:szCs w:val="24"/>
        </w:rPr>
        <w:t>Данная</w:t>
      </w:r>
      <w:r w:rsidRPr="009B1B85">
        <w:rPr>
          <w:spacing w:val="1"/>
          <w:sz w:val="24"/>
          <w:szCs w:val="24"/>
        </w:rPr>
        <w:t xml:space="preserve"> под</w:t>
      </w:r>
      <w:r w:rsidRPr="009B1B85">
        <w:rPr>
          <w:sz w:val="24"/>
          <w:szCs w:val="24"/>
        </w:rPr>
        <w:t>программа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направлена на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решение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задачи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внедрения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и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развития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информационных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технологий в</w:t>
      </w:r>
      <w:r w:rsidRPr="009B1B85">
        <w:rPr>
          <w:spacing w:val="-2"/>
          <w:sz w:val="24"/>
          <w:szCs w:val="24"/>
        </w:rPr>
        <w:t xml:space="preserve"> </w:t>
      </w:r>
      <w:r w:rsidRPr="009B1B85">
        <w:rPr>
          <w:sz w:val="24"/>
          <w:szCs w:val="24"/>
        </w:rPr>
        <w:t>системе</w:t>
      </w:r>
      <w:r w:rsidRPr="009B1B85">
        <w:rPr>
          <w:spacing w:val="-1"/>
          <w:sz w:val="24"/>
          <w:szCs w:val="24"/>
        </w:rPr>
        <w:t xml:space="preserve"> </w:t>
      </w:r>
      <w:r w:rsidRPr="009B1B85">
        <w:rPr>
          <w:sz w:val="24"/>
          <w:szCs w:val="24"/>
        </w:rPr>
        <w:t>школьного образования.</w:t>
      </w:r>
    </w:p>
    <w:tbl>
      <w:tblPr>
        <w:tblStyle w:val="TableNormal1"/>
        <w:tblW w:w="0" w:type="auto"/>
        <w:tblInd w:w="1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3819"/>
        <w:gridCol w:w="5595"/>
      </w:tblGrid>
      <w:tr w:rsidR="009B1B85" w:rsidRPr="009B1B85" w:rsidTr="00381429">
        <w:trPr>
          <w:trHeight w:val="277"/>
        </w:trPr>
        <w:tc>
          <w:tcPr>
            <w:tcW w:w="3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9B1B85" w:rsidRPr="009B1B85" w:rsidRDefault="009B1B85" w:rsidP="009B1B85">
            <w:pPr>
              <w:spacing w:line="258" w:lineRule="exact"/>
              <w:ind w:left="92" w:right="87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9B1B85">
              <w:rPr>
                <w:b/>
                <w:sz w:val="24"/>
                <w:lang w:val="en-US"/>
              </w:rPr>
              <w:t>Факторы</w:t>
            </w:r>
            <w:proofErr w:type="spellEnd"/>
            <w:r w:rsidRPr="009B1B85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9B1B85">
              <w:rPr>
                <w:b/>
                <w:sz w:val="24"/>
                <w:lang w:val="en-US"/>
              </w:rPr>
              <w:t>риска</w:t>
            </w:r>
            <w:proofErr w:type="spellEnd"/>
          </w:p>
        </w:tc>
        <w:tc>
          <w:tcPr>
            <w:tcW w:w="559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:rsidR="009B1B85" w:rsidRPr="009B1B85" w:rsidRDefault="009B1B85" w:rsidP="009B1B85">
            <w:pPr>
              <w:spacing w:line="258" w:lineRule="exact"/>
              <w:ind w:left="1574"/>
              <w:rPr>
                <w:b/>
                <w:sz w:val="24"/>
                <w:lang w:val="en-US"/>
              </w:rPr>
            </w:pPr>
            <w:proofErr w:type="spellStart"/>
            <w:r w:rsidRPr="009B1B85">
              <w:rPr>
                <w:b/>
                <w:sz w:val="24"/>
                <w:lang w:val="en-US"/>
              </w:rPr>
              <w:t>Краткое</w:t>
            </w:r>
            <w:proofErr w:type="spellEnd"/>
            <w:r w:rsidRPr="009B1B85"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9B1B85">
              <w:rPr>
                <w:b/>
                <w:sz w:val="24"/>
                <w:lang w:val="en-US"/>
              </w:rPr>
              <w:t>описание</w:t>
            </w:r>
            <w:proofErr w:type="spellEnd"/>
            <w:r w:rsidRPr="009B1B85"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9B1B85">
              <w:rPr>
                <w:b/>
                <w:sz w:val="24"/>
                <w:lang w:val="en-US"/>
              </w:rPr>
              <w:t>мер</w:t>
            </w:r>
            <w:proofErr w:type="spellEnd"/>
          </w:p>
        </w:tc>
      </w:tr>
      <w:tr w:rsidR="009B1B85" w:rsidRPr="009B1B85" w:rsidTr="00381429">
        <w:trPr>
          <w:trHeight w:val="758"/>
        </w:trPr>
        <w:tc>
          <w:tcPr>
            <w:tcW w:w="381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9B1B85" w:rsidRPr="009B1B85" w:rsidRDefault="009B1B85" w:rsidP="009B1B85">
            <w:pPr>
              <w:spacing w:line="267" w:lineRule="exact"/>
              <w:ind w:left="92" w:right="93"/>
              <w:jc w:val="center"/>
              <w:rPr>
                <w:sz w:val="24"/>
                <w:lang w:val="en-US"/>
              </w:rPr>
            </w:pPr>
            <w:proofErr w:type="spellStart"/>
            <w:r w:rsidRPr="009B1B85">
              <w:rPr>
                <w:sz w:val="24"/>
                <w:lang w:val="en-US"/>
              </w:rPr>
              <w:t>Низкий</w:t>
            </w:r>
            <w:proofErr w:type="spellEnd"/>
            <w:r w:rsidRPr="009B1B85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9B1B85">
              <w:rPr>
                <w:sz w:val="24"/>
                <w:lang w:val="en-US"/>
              </w:rPr>
              <w:t>уровень</w:t>
            </w:r>
            <w:proofErr w:type="spellEnd"/>
            <w:r w:rsidRPr="009B1B85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9B1B85">
              <w:rPr>
                <w:sz w:val="24"/>
                <w:lang w:val="en-US"/>
              </w:rPr>
              <w:t>оснащения</w:t>
            </w:r>
            <w:proofErr w:type="spellEnd"/>
            <w:r w:rsidRPr="009B1B85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9B1B85">
              <w:rPr>
                <w:sz w:val="24"/>
                <w:lang w:val="en-US"/>
              </w:rPr>
              <w:t>школы</w:t>
            </w:r>
            <w:proofErr w:type="spellEnd"/>
          </w:p>
        </w:tc>
        <w:tc>
          <w:tcPr>
            <w:tcW w:w="5595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9B1B85" w:rsidRPr="009B1B85" w:rsidRDefault="009B1B85" w:rsidP="009B1B8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B1B85">
              <w:rPr>
                <w:rFonts w:eastAsia="Calibri"/>
                <w:sz w:val="24"/>
                <w:szCs w:val="24"/>
              </w:rPr>
              <w:t xml:space="preserve">Школа, не имеет в нужном количестве компьютерной техники, </w:t>
            </w:r>
            <w:r w:rsidRPr="009B1B85">
              <w:rPr>
                <w:rFonts w:eastAsia="Calibri"/>
                <w:b/>
                <w:sz w:val="24"/>
                <w:szCs w:val="24"/>
              </w:rPr>
              <w:t>имеющей доступ в Интернет</w:t>
            </w:r>
            <w:r w:rsidRPr="009B1B85">
              <w:rPr>
                <w:rFonts w:eastAsia="Calibri"/>
                <w:sz w:val="24"/>
                <w:szCs w:val="24"/>
              </w:rPr>
              <w:t>, по сравнению с другими школами, таким образом, данный риск приводит к неравенству в образовательных возможностях</w:t>
            </w:r>
          </w:p>
          <w:p w:rsidR="009B1B85" w:rsidRPr="009B1B85" w:rsidRDefault="009B1B85" w:rsidP="009B1B8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B1B85" w:rsidRPr="009B1B85" w:rsidRDefault="009B1B85" w:rsidP="009B1B85">
            <w:pPr>
              <w:adjustRightInd w:val="0"/>
              <w:jc w:val="both"/>
            </w:pPr>
            <w:r w:rsidRPr="009B1B85">
              <w:rPr>
                <w:rFonts w:eastAsia="Calibri"/>
                <w:sz w:val="24"/>
                <w:szCs w:val="24"/>
              </w:rPr>
              <w:t>Общим подходом к решению данной задачи будет подключение региональных органов исполнительной власти. Кроме того, в рамках данного проекта планируется задействовать ресурсы и программы национального проекта «Образование»</w:t>
            </w:r>
          </w:p>
        </w:tc>
      </w:tr>
    </w:tbl>
    <w:p w:rsidR="009B1B85" w:rsidRPr="009B1B85" w:rsidRDefault="009B1B85" w:rsidP="009B1B85">
      <w:pPr>
        <w:ind w:left="142" w:right="187"/>
        <w:jc w:val="both"/>
        <w:rPr>
          <w:sz w:val="24"/>
          <w:szCs w:val="24"/>
        </w:rPr>
      </w:pPr>
      <w:r w:rsidRPr="009B1B85">
        <w:rPr>
          <w:sz w:val="24"/>
          <w:szCs w:val="24"/>
        </w:rPr>
        <w:t>ЦЕЛЬ: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Развитие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информационно-образовательной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среды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школы,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максимально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содействующей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социализации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обучающихся,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развитию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возможностей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системы</w:t>
      </w:r>
      <w:r w:rsidRPr="009B1B85">
        <w:rPr>
          <w:spacing w:val="-57"/>
          <w:sz w:val="24"/>
          <w:szCs w:val="24"/>
        </w:rPr>
        <w:t xml:space="preserve"> </w:t>
      </w:r>
      <w:r w:rsidRPr="009B1B85">
        <w:rPr>
          <w:sz w:val="24"/>
          <w:szCs w:val="24"/>
        </w:rPr>
        <w:t>образования,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интеграции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всех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субъектов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образования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в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единое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информационное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пространство.</w:t>
      </w:r>
    </w:p>
    <w:p w:rsidR="009B1B85" w:rsidRPr="009B1B85" w:rsidRDefault="009B1B85" w:rsidP="009B1B85">
      <w:pPr>
        <w:ind w:left="142" w:right="187"/>
        <w:jc w:val="both"/>
        <w:rPr>
          <w:sz w:val="24"/>
          <w:szCs w:val="24"/>
        </w:rPr>
      </w:pPr>
    </w:p>
    <w:p w:rsidR="009B1B85" w:rsidRPr="009B1B85" w:rsidRDefault="009B1B85" w:rsidP="009B1B85">
      <w:pPr>
        <w:ind w:left="142"/>
        <w:rPr>
          <w:sz w:val="24"/>
          <w:szCs w:val="24"/>
        </w:rPr>
      </w:pPr>
      <w:r w:rsidRPr="009B1B85">
        <w:rPr>
          <w:sz w:val="24"/>
          <w:szCs w:val="24"/>
        </w:rPr>
        <w:t>ЗАДАЧИ:</w:t>
      </w:r>
    </w:p>
    <w:p w:rsidR="009B1B85" w:rsidRPr="009B1B85" w:rsidRDefault="009B1B85" w:rsidP="009B1B85">
      <w:pPr>
        <w:widowControl/>
        <w:numPr>
          <w:ilvl w:val="0"/>
          <w:numId w:val="20"/>
        </w:numPr>
        <w:autoSpaceDE/>
        <w:autoSpaceDN/>
        <w:spacing w:after="200" w:line="276" w:lineRule="auto"/>
        <w:ind w:right="187"/>
        <w:contextualSpacing/>
        <w:jc w:val="both"/>
        <w:rPr>
          <w:sz w:val="24"/>
          <w:szCs w:val="24"/>
        </w:rPr>
      </w:pPr>
      <w:r w:rsidRPr="009B1B85">
        <w:rPr>
          <w:sz w:val="24"/>
          <w:szCs w:val="24"/>
        </w:rPr>
        <w:t>Обновление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и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пополнение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компьютерного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парка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школы,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установка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соответствующего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стандартам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>программного</w:t>
      </w:r>
      <w:r w:rsidRPr="009B1B85">
        <w:rPr>
          <w:spacing w:val="1"/>
          <w:sz w:val="24"/>
          <w:szCs w:val="24"/>
        </w:rPr>
        <w:t xml:space="preserve"> </w:t>
      </w:r>
      <w:r w:rsidRPr="009B1B85">
        <w:rPr>
          <w:sz w:val="24"/>
          <w:szCs w:val="24"/>
        </w:rPr>
        <w:t xml:space="preserve">обеспечения. </w:t>
      </w:r>
    </w:p>
    <w:p w:rsidR="009B1B85" w:rsidRPr="009B1B85" w:rsidRDefault="009B1B85" w:rsidP="009B1B85">
      <w:pPr>
        <w:widowControl/>
        <w:numPr>
          <w:ilvl w:val="0"/>
          <w:numId w:val="20"/>
        </w:numPr>
        <w:autoSpaceDE/>
        <w:autoSpaceDN/>
        <w:spacing w:after="200" w:line="276" w:lineRule="auto"/>
        <w:ind w:right="187"/>
        <w:contextualSpacing/>
        <w:jc w:val="both"/>
        <w:rPr>
          <w:sz w:val="24"/>
          <w:szCs w:val="24"/>
        </w:rPr>
      </w:pPr>
      <w:r w:rsidRPr="009B1B85">
        <w:rPr>
          <w:sz w:val="24"/>
          <w:szCs w:val="24"/>
        </w:rPr>
        <w:t>Привлечение спонсорских сре</w:t>
      </w:r>
      <w:proofErr w:type="gramStart"/>
      <w:r w:rsidRPr="009B1B85">
        <w:rPr>
          <w:sz w:val="24"/>
          <w:szCs w:val="24"/>
        </w:rPr>
        <w:t>дств дл</w:t>
      </w:r>
      <w:proofErr w:type="gramEnd"/>
      <w:r w:rsidRPr="009B1B85">
        <w:rPr>
          <w:sz w:val="24"/>
          <w:szCs w:val="24"/>
        </w:rPr>
        <w:t>я пополнения библиотеки школы ЭОР (диски) по всем предметам учебного плана школы и внеурочной деятельности.</w:t>
      </w:r>
    </w:p>
    <w:p w:rsidR="009B1B85" w:rsidRPr="009B1B85" w:rsidRDefault="009B1B85" w:rsidP="009B1B85">
      <w:pPr>
        <w:ind w:left="861" w:right="187"/>
        <w:contextualSpacing/>
        <w:jc w:val="both"/>
        <w:rPr>
          <w:sz w:val="24"/>
          <w:szCs w:val="24"/>
        </w:rPr>
      </w:pPr>
    </w:p>
    <w:p w:rsidR="009B1B85" w:rsidRPr="009B1B85" w:rsidRDefault="009B1B85" w:rsidP="009B1B85">
      <w:pPr>
        <w:ind w:left="142"/>
      </w:pPr>
      <w:r w:rsidRPr="009B1B85">
        <w:t>ЦЕЛЕВЫЕ</w:t>
      </w:r>
      <w:r w:rsidRPr="009B1B85">
        <w:rPr>
          <w:spacing w:val="-5"/>
        </w:rPr>
        <w:t xml:space="preserve"> </w:t>
      </w:r>
      <w:r w:rsidRPr="009B1B85">
        <w:t>ПОКАЗАТЕЛИ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5956"/>
        <w:gridCol w:w="1295"/>
        <w:gridCol w:w="1275"/>
      </w:tblGrid>
      <w:tr w:rsidR="009B1B85" w:rsidRPr="009B1B85" w:rsidTr="00381429">
        <w:trPr>
          <w:trHeight w:val="552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spacing w:line="247" w:lineRule="exact"/>
              <w:ind w:left="11"/>
              <w:jc w:val="center"/>
              <w:rPr>
                <w:lang w:val="en-US"/>
              </w:rPr>
            </w:pPr>
            <w:r w:rsidRPr="009B1B85">
              <w:rPr>
                <w:lang w:val="en-US"/>
              </w:rPr>
              <w:t>№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85" w:rsidRPr="009B1B85" w:rsidRDefault="009B1B85" w:rsidP="009B1B85">
            <w:pPr>
              <w:rPr>
                <w:sz w:val="24"/>
              </w:rPr>
            </w:pPr>
          </w:p>
          <w:p w:rsidR="009B1B85" w:rsidRPr="009B1B85" w:rsidRDefault="009B1B85" w:rsidP="009B1B85"/>
          <w:p w:rsidR="009B1B85" w:rsidRPr="009B1B85" w:rsidRDefault="009B1B85" w:rsidP="009B1B85">
            <w:pPr>
              <w:ind w:left="808" w:right="802"/>
              <w:jc w:val="center"/>
            </w:pPr>
            <w:r w:rsidRPr="009B1B85">
              <w:lastRenderedPageBreak/>
              <w:t>Разделы,</w:t>
            </w:r>
            <w:r w:rsidRPr="009B1B85">
              <w:rPr>
                <w:spacing w:val="-2"/>
              </w:rPr>
              <w:t xml:space="preserve"> </w:t>
            </w:r>
            <w:r w:rsidRPr="009B1B85">
              <w:t>задачи,</w:t>
            </w:r>
            <w:r w:rsidRPr="009B1B85">
              <w:rPr>
                <w:spacing w:val="-2"/>
              </w:rPr>
              <w:t xml:space="preserve"> </w:t>
            </w:r>
            <w:r w:rsidRPr="009B1B85">
              <w:t>целевые</w:t>
            </w:r>
            <w:r w:rsidRPr="009B1B85">
              <w:rPr>
                <w:spacing w:val="-4"/>
              </w:rPr>
              <w:t xml:space="preserve"> </w:t>
            </w:r>
            <w:r w:rsidRPr="009B1B85">
              <w:t>показатели,</w:t>
            </w:r>
            <w:r w:rsidRPr="009B1B85">
              <w:rPr>
                <w:spacing w:val="-5"/>
              </w:rPr>
              <w:t xml:space="preserve"> </w:t>
            </w:r>
            <w:r w:rsidRPr="009B1B85">
              <w:t>ед.</w:t>
            </w:r>
            <w:r w:rsidRPr="009B1B85">
              <w:rPr>
                <w:spacing w:val="-2"/>
              </w:rPr>
              <w:t xml:space="preserve"> </w:t>
            </w:r>
            <w:r w:rsidRPr="009B1B85">
              <w:t>изм.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spacing w:before="145"/>
              <w:ind w:left="250"/>
              <w:rPr>
                <w:lang w:val="en-US"/>
              </w:rPr>
            </w:pPr>
            <w:proofErr w:type="spellStart"/>
            <w:r w:rsidRPr="009B1B85">
              <w:rPr>
                <w:lang w:val="en-US"/>
              </w:rPr>
              <w:lastRenderedPageBreak/>
              <w:t>Значения</w:t>
            </w:r>
            <w:proofErr w:type="spellEnd"/>
            <w:r w:rsidRPr="009B1B85">
              <w:rPr>
                <w:spacing w:val="-3"/>
                <w:lang w:val="en-US"/>
              </w:rPr>
              <w:t xml:space="preserve"> </w:t>
            </w:r>
            <w:proofErr w:type="spellStart"/>
            <w:r w:rsidRPr="009B1B85">
              <w:rPr>
                <w:lang w:val="en-US"/>
              </w:rPr>
              <w:t>показателей</w:t>
            </w:r>
            <w:proofErr w:type="spellEnd"/>
          </w:p>
        </w:tc>
      </w:tr>
      <w:tr w:rsidR="009B1B85" w:rsidRPr="009B1B85" w:rsidTr="00381429">
        <w:trPr>
          <w:trHeight w:val="760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B85" w:rsidRPr="009B1B85" w:rsidRDefault="009B1B85" w:rsidP="009B1B85">
            <w:pPr>
              <w:rPr>
                <w:lang w:val="en-US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B85" w:rsidRPr="009B1B85" w:rsidRDefault="009B1B85" w:rsidP="009B1B85">
            <w:pPr>
              <w:rPr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spacing w:before="121"/>
              <w:ind w:left="294" w:right="194" w:hanging="77"/>
              <w:rPr>
                <w:lang w:val="en-US"/>
              </w:rPr>
            </w:pPr>
            <w:proofErr w:type="spellStart"/>
            <w:r w:rsidRPr="009B1B85">
              <w:rPr>
                <w:lang w:val="en-US"/>
              </w:rPr>
              <w:t>Текущий</w:t>
            </w:r>
            <w:proofErr w:type="spellEnd"/>
            <w:r w:rsidRPr="009B1B85">
              <w:rPr>
                <w:spacing w:val="-52"/>
                <w:lang w:val="en-US"/>
              </w:rPr>
              <w:t xml:space="preserve"> </w:t>
            </w:r>
            <w:proofErr w:type="spellStart"/>
            <w:r w:rsidRPr="009B1B85">
              <w:rPr>
                <w:lang w:val="en-US"/>
              </w:rPr>
              <w:t>момент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ind w:left="122" w:right="102" w:firstLine="112"/>
              <w:rPr>
                <w:lang w:val="en-US"/>
              </w:rPr>
            </w:pPr>
            <w:proofErr w:type="spellStart"/>
            <w:r w:rsidRPr="009B1B85">
              <w:rPr>
                <w:lang w:val="en-US"/>
              </w:rPr>
              <w:t>Целевой</w:t>
            </w:r>
            <w:proofErr w:type="spellEnd"/>
            <w:r w:rsidRPr="009B1B85">
              <w:rPr>
                <w:spacing w:val="1"/>
                <w:lang w:val="en-US"/>
              </w:rPr>
              <w:t xml:space="preserve"> </w:t>
            </w:r>
            <w:proofErr w:type="spellStart"/>
            <w:r w:rsidRPr="009B1B85">
              <w:rPr>
                <w:lang w:val="en-US"/>
              </w:rPr>
              <w:t>показатель</w:t>
            </w:r>
            <w:proofErr w:type="spellEnd"/>
          </w:p>
          <w:p w:rsidR="009B1B85" w:rsidRPr="00E96F28" w:rsidRDefault="009B1B85" w:rsidP="009B1B85">
            <w:pPr>
              <w:spacing w:line="238" w:lineRule="exact"/>
              <w:ind w:left="180"/>
            </w:pPr>
            <w:proofErr w:type="spellStart"/>
            <w:r w:rsidRPr="009B1B85">
              <w:rPr>
                <w:lang w:val="en-US"/>
              </w:rPr>
              <w:t>Май</w:t>
            </w:r>
            <w:proofErr w:type="spellEnd"/>
            <w:r w:rsidRPr="009B1B85">
              <w:rPr>
                <w:lang w:val="en-US"/>
              </w:rPr>
              <w:t xml:space="preserve"> 202</w:t>
            </w:r>
            <w:r w:rsidR="00E96F28">
              <w:t>3</w:t>
            </w:r>
          </w:p>
        </w:tc>
      </w:tr>
      <w:tr w:rsidR="009B1B85" w:rsidRPr="009B1B85" w:rsidTr="00381429">
        <w:trPr>
          <w:trHeight w:val="275"/>
        </w:trPr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spacing w:line="247" w:lineRule="exact"/>
              <w:ind w:left="1888"/>
              <w:rPr>
                <w:lang w:val="en-US"/>
              </w:rPr>
            </w:pPr>
            <w:r w:rsidRPr="009B1B85">
              <w:rPr>
                <w:lang w:val="en-US"/>
              </w:rPr>
              <w:lastRenderedPageBreak/>
              <w:t>1.</w:t>
            </w:r>
            <w:r w:rsidRPr="009B1B85">
              <w:rPr>
                <w:spacing w:val="72"/>
                <w:lang w:val="en-US"/>
              </w:rPr>
              <w:t xml:space="preserve"> </w:t>
            </w:r>
            <w:r w:rsidRPr="009B1B85">
              <w:rPr>
                <w:lang w:val="en-US"/>
              </w:rPr>
              <w:t>РАЗВИТИЕ</w:t>
            </w:r>
            <w:r w:rsidRPr="009B1B85">
              <w:rPr>
                <w:spacing w:val="-4"/>
                <w:lang w:val="en-US"/>
              </w:rPr>
              <w:t xml:space="preserve"> </w:t>
            </w:r>
            <w:r w:rsidRPr="009B1B85">
              <w:rPr>
                <w:lang w:val="en-US"/>
              </w:rPr>
              <w:t>ИНФОРМАЦИОННО-ОБРАЗОВАТЕЛЬНОЙ</w:t>
            </w:r>
            <w:r w:rsidRPr="009B1B85">
              <w:rPr>
                <w:spacing w:val="-5"/>
                <w:lang w:val="en-US"/>
              </w:rPr>
              <w:t xml:space="preserve"> </w:t>
            </w:r>
            <w:r w:rsidRPr="009B1B85">
              <w:rPr>
                <w:lang w:val="en-US"/>
              </w:rPr>
              <w:t>СРЕДЫ</w:t>
            </w:r>
          </w:p>
        </w:tc>
      </w:tr>
      <w:tr w:rsidR="009B1B85" w:rsidRPr="009B1B85" w:rsidTr="00381429">
        <w:trPr>
          <w:trHeight w:val="50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B1B85" w:rsidRPr="009B1B85" w:rsidRDefault="009B1B85" w:rsidP="009B1B85">
            <w:pPr>
              <w:spacing w:line="247" w:lineRule="exact"/>
              <w:ind w:left="107"/>
              <w:rPr>
                <w:lang w:val="en-US"/>
              </w:rPr>
            </w:pPr>
            <w:r w:rsidRPr="009B1B85">
              <w:rPr>
                <w:lang w:val="en-US"/>
              </w:rPr>
              <w:t>1.(з)</w:t>
            </w:r>
          </w:p>
        </w:tc>
        <w:tc>
          <w:tcPr>
            <w:tcW w:w="8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B1B85" w:rsidRPr="009B1B85" w:rsidRDefault="009B1B85" w:rsidP="009B1B85">
            <w:pPr>
              <w:spacing w:line="247" w:lineRule="exact"/>
              <w:ind w:left="107"/>
            </w:pPr>
            <w:r w:rsidRPr="009B1B85">
              <w:t>Обновление</w:t>
            </w:r>
            <w:r w:rsidRPr="009B1B85">
              <w:rPr>
                <w:spacing w:val="20"/>
              </w:rPr>
              <w:t xml:space="preserve"> </w:t>
            </w:r>
            <w:r w:rsidRPr="009B1B85">
              <w:t>и</w:t>
            </w:r>
            <w:r w:rsidRPr="009B1B85">
              <w:rPr>
                <w:spacing w:val="19"/>
              </w:rPr>
              <w:t xml:space="preserve"> </w:t>
            </w:r>
            <w:r w:rsidRPr="009B1B85">
              <w:t>пополнение</w:t>
            </w:r>
            <w:r w:rsidRPr="009B1B85">
              <w:rPr>
                <w:spacing w:val="21"/>
              </w:rPr>
              <w:t xml:space="preserve"> </w:t>
            </w:r>
            <w:r w:rsidRPr="009B1B85">
              <w:t>компьютерного</w:t>
            </w:r>
            <w:r w:rsidRPr="009B1B85">
              <w:rPr>
                <w:spacing w:val="18"/>
              </w:rPr>
              <w:t xml:space="preserve"> </w:t>
            </w:r>
            <w:r w:rsidRPr="009B1B85">
              <w:t>парка</w:t>
            </w:r>
            <w:r w:rsidRPr="009B1B85">
              <w:rPr>
                <w:spacing w:val="18"/>
              </w:rPr>
              <w:t xml:space="preserve"> </w:t>
            </w:r>
            <w:r w:rsidRPr="009B1B85">
              <w:t>школы,</w:t>
            </w:r>
            <w:r w:rsidRPr="009B1B85">
              <w:rPr>
                <w:spacing w:val="21"/>
              </w:rPr>
              <w:t xml:space="preserve"> </w:t>
            </w:r>
            <w:r w:rsidRPr="009B1B85">
              <w:t>установка</w:t>
            </w:r>
            <w:r w:rsidRPr="009B1B85">
              <w:rPr>
                <w:spacing w:val="21"/>
              </w:rPr>
              <w:t xml:space="preserve"> </w:t>
            </w:r>
            <w:r w:rsidRPr="009B1B85">
              <w:t>соответствующего</w:t>
            </w:r>
          </w:p>
          <w:p w:rsidR="009B1B85" w:rsidRPr="009B1B85" w:rsidRDefault="009B1B85" w:rsidP="009B1B85">
            <w:pPr>
              <w:spacing w:before="1" w:line="238" w:lineRule="exact"/>
              <w:ind w:left="107"/>
              <w:rPr>
                <w:lang w:val="en-US"/>
              </w:rPr>
            </w:pPr>
            <w:proofErr w:type="spellStart"/>
            <w:r w:rsidRPr="009B1B85">
              <w:rPr>
                <w:lang w:val="en-US"/>
              </w:rPr>
              <w:t>стандартам</w:t>
            </w:r>
            <w:proofErr w:type="spellEnd"/>
            <w:r w:rsidRPr="009B1B85">
              <w:rPr>
                <w:spacing w:val="-1"/>
                <w:lang w:val="en-US"/>
              </w:rPr>
              <w:t xml:space="preserve"> </w:t>
            </w:r>
            <w:proofErr w:type="spellStart"/>
            <w:r w:rsidRPr="009B1B85">
              <w:rPr>
                <w:lang w:val="en-US"/>
              </w:rPr>
              <w:t>программного</w:t>
            </w:r>
            <w:proofErr w:type="spellEnd"/>
            <w:r w:rsidRPr="009B1B85">
              <w:rPr>
                <w:lang w:val="en-US"/>
              </w:rPr>
              <w:t xml:space="preserve"> </w:t>
            </w:r>
            <w:proofErr w:type="spellStart"/>
            <w:r w:rsidRPr="009B1B85">
              <w:rPr>
                <w:lang w:val="en-US"/>
              </w:rPr>
              <w:t>обеспечения</w:t>
            </w:r>
            <w:proofErr w:type="spellEnd"/>
          </w:p>
        </w:tc>
      </w:tr>
      <w:tr w:rsidR="009B1B85" w:rsidRPr="009B1B85" w:rsidTr="00381429">
        <w:trPr>
          <w:trHeight w:val="25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spacing w:line="234" w:lineRule="exact"/>
              <w:ind w:left="107"/>
              <w:rPr>
                <w:lang w:val="en-US"/>
              </w:rPr>
            </w:pPr>
            <w:r w:rsidRPr="009B1B85">
              <w:rPr>
                <w:lang w:val="en-US"/>
              </w:rPr>
              <w:t>1.1.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spacing w:line="234" w:lineRule="exact"/>
              <w:ind w:left="107"/>
            </w:pPr>
            <w:r w:rsidRPr="009B1B85">
              <w:rPr>
                <w:spacing w:val="-1"/>
              </w:rPr>
              <w:t>Доля</w:t>
            </w:r>
            <w:r w:rsidRPr="009B1B85">
              <w:rPr>
                <w:spacing w:val="-10"/>
              </w:rPr>
              <w:t xml:space="preserve"> </w:t>
            </w:r>
            <w:r w:rsidRPr="009B1B85">
              <w:rPr>
                <w:spacing w:val="-1"/>
              </w:rPr>
              <w:t>кабинетов,</w:t>
            </w:r>
            <w:r w:rsidRPr="009B1B85">
              <w:rPr>
                <w:spacing w:val="-8"/>
              </w:rPr>
              <w:t xml:space="preserve"> оснащенных </w:t>
            </w:r>
            <w:r w:rsidRPr="009B1B85">
              <w:t>автоматизированным</w:t>
            </w:r>
            <w:r w:rsidRPr="009B1B85">
              <w:rPr>
                <w:spacing w:val="-1"/>
              </w:rPr>
              <w:t xml:space="preserve"> </w:t>
            </w:r>
            <w:r w:rsidRPr="009B1B85">
              <w:t>рабочим</w:t>
            </w:r>
            <w:r w:rsidRPr="009B1B85">
              <w:rPr>
                <w:spacing w:val="-1"/>
              </w:rPr>
              <w:t xml:space="preserve"> </w:t>
            </w:r>
            <w:r w:rsidRPr="009B1B85">
              <w:t>местом</w:t>
            </w:r>
            <w:r w:rsidRPr="009B1B85">
              <w:rPr>
                <w:spacing w:val="-1"/>
              </w:rPr>
              <w:t xml:space="preserve"> </w:t>
            </w:r>
            <w:r w:rsidRPr="009B1B85">
              <w:t>учителя  (кол-во)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spacing w:line="234" w:lineRule="exact"/>
              <w:ind w:left="515" w:right="510"/>
              <w:jc w:val="center"/>
              <w:rPr>
                <w:lang w:val="en-US"/>
              </w:rPr>
            </w:pPr>
            <w:r w:rsidRPr="009B1B85">
              <w:rPr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spacing w:line="234" w:lineRule="exact"/>
              <w:ind w:left="449" w:right="446"/>
              <w:jc w:val="center"/>
              <w:rPr>
                <w:lang w:val="en-US"/>
              </w:rPr>
            </w:pPr>
            <w:r w:rsidRPr="009B1B85">
              <w:rPr>
                <w:lang w:val="en-US"/>
              </w:rPr>
              <w:t>13</w:t>
            </w:r>
          </w:p>
        </w:tc>
      </w:tr>
      <w:tr w:rsidR="009B1B85" w:rsidRPr="009B1B85" w:rsidTr="00381429">
        <w:trPr>
          <w:trHeight w:val="75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spacing w:line="247" w:lineRule="exact"/>
              <w:ind w:left="107"/>
              <w:rPr>
                <w:lang w:val="en-US"/>
              </w:rPr>
            </w:pPr>
            <w:r w:rsidRPr="009B1B85">
              <w:rPr>
                <w:lang w:val="en-US"/>
              </w:rPr>
              <w:t>1.3.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tabs>
                <w:tab w:val="left" w:pos="879"/>
                <w:tab w:val="left" w:pos="2146"/>
                <w:tab w:val="left" w:pos="3266"/>
                <w:tab w:val="left" w:pos="4622"/>
              </w:tabs>
              <w:ind w:left="107" w:right="96"/>
            </w:pPr>
            <w:r w:rsidRPr="009B1B85">
              <w:t>Доля</w:t>
            </w:r>
            <w:r w:rsidRPr="009B1B85">
              <w:tab/>
              <w:t>учащихся,</w:t>
            </w:r>
            <w:r w:rsidRPr="009B1B85">
              <w:tab/>
              <w:t>которым</w:t>
            </w:r>
            <w:r w:rsidRPr="009B1B85">
              <w:tab/>
              <w:t>обеспечена</w:t>
            </w:r>
            <w:r w:rsidRPr="009B1B85">
              <w:tab/>
            </w:r>
            <w:r w:rsidRPr="009B1B85">
              <w:rPr>
                <w:spacing w:val="-1"/>
              </w:rPr>
              <w:t>возможность</w:t>
            </w:r>
            <w:r w:rsidRPr="009B1B85">
              <w:rPr>
                <w:spacing w:val="-52"/>
              </w:rPr>
              <w:t xml:space="preserve"> </w:t>
            </w:r>
            <w:r w:rsidRPr="009B1B85">
              <w:t>пользоваться</w:t>
            </w:r>
            <w:r w:rsidRPr="009B1B85">
              <w:rPr>
                <w:spacing w:val="44"/>
              </w:rPr>
              <w:t xml:space="preserve"> </w:t>
            </w:r>
            <w:r w:rsidRPr="009B1B85">
              <w:t>оборудованием</w:t>
            </w:r>
            <w:r w:rsidRPr="009B1B85">
              <w:rPr>
                <w:spacing w:val="44"/>
              </w:rPr>
              <w:t xml:space="preserve"> </w:t>
            </w:r>
            <w:r w:rsidRPr="009B1B85">
              <w:t>для</w:t>
            </w:r>
            <w:r w:rsidRPr="009B1B85">
              <w:rPr>
                <w:spacing w:val="44"/>
              </w:rPr>
              <w:t xml:space="preserve"> </w:t>
            </w:r>
            <w:r w:rsidRPr="009B1B85">
              <w:t>проведения</w:t>
            </w:r>
            <w:r w:rsidRPr="009B1B85">
              <w:rPr>
                <w:spacing w:val="44"/>
              </w:rPr>
              <w:t xml:space="preserve"> </w:t>
            </w:r>
            <w:r w:rsidRPr="009B1B85">
              <w:t>технических,</w:t>
            </w:r>
          </w:p>
          <w:p w:rsidR="009B1B85" w:rsidRPr="009B1B85" w:rsidRDefault="009B1B85" w:rsidP="009B1B85">
            <w:pPr>
              <w:spacing w:line="238" w:lineRule="exact"/>
              <w:ind w:left="107"/>
            </w:pPr>
            <w:r w:rsidRPr="009B1B85">
              <w:t>исследовательских,</w:t>
            </w:r>
            <w:r w:rsidRPr="009B1B85">
              <w:rPr>
                <w:spacing w:val="-2"/>
              </w:rPr>
              <w:t xml:space="preserve"> </w:t>
            </w:r>
            <w:r w:rsidRPr="009B1B85">
              <w:t>и</w:t>
            </w:r>
            <w:r w:rsidRPr="009B1B85">
              <w:rPr>
                <w:spacing w:val="-2"/>
              </w:rPr>
              <w:t xml:space="preserve"> </w:t>
            </w:r>
            <w:r w:rsidRPr="009B1B85">
              <w:t>иных</w:t>
            </w:r>
            <w:r w:rsidRPr="009B1B85">
              <w:rPr>
                <w:spacing w:val="-2"/>
              </w:rPr>
              <w:t xml:space="preserve"> </w:t>
            </w:r>
            <w:r w:rsidRPr="009B1B85">
              <w:t>творческих</w:t>
            </w:r>
            <w:r w:rsidRPr="009B1B85">
              <w:rPr>
                <w:spacing w:val="-4"/>
              </w:rPr>
              <w:t xml:space="preserve"> </w:t>
            </w:r>
            <w:r w:rsidRPr="009B1B85">
              <w:t>работ</w:t>
            </w:r>
            <w:r w:rsidRPr="009B1B85">
              <w:rPr>
                <w:spacing w:val="-2"/>
              </w:rPr>
              <w:t xml:space="preserve"> </w:t>
            </w:r>
            <w:r w:rsidRPr="009B1B85">
              <w:t>и</w:t>
            </w:r>
            <w:r w:rsidRPr="009B1B85">
              <w:rPr>
                <w:spacing w:val="-2"/>
              </w:rPr>
              <w:t xml:space="preserve"> </w:t>
            </w:r>
            <w:r w:rsidRPr="009B1B85">
              <w:t>проектов,</w:t>
            </w:r>
            <w:r w:rsidRPr="009B1B85">
              <w:rPr>
                <w:spacing w:val="-1"/>
              </w:rPr>
              <w:t xml:space="preserve"> </w:t>
            </w:r>
            <w:r w:rsidRPr="009B1B85">
              <w:t>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spacing w:line="247" w:lineRule="exact"/>
              <w:ind w:left="515" w:right="510"/>
              <w:jc w:val="center"/>
              <w:rPr>
                <w:lang w:val="en-US"/>
              </w:rPr>
            </w:pPr>
            <w:r w:rsidRPr="009B1B85">
              <w:rPr>
                <w:lang w:val="en-US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85" w:rsidRPr="009B1B85" w:rsidRDefault="009B1B85" w:rsidP="009B1B85">
            <w:pPr>
              <w:spacing w:line="247" w:lineRule="exact"/>
              <w:ind w:left="449" w:right="446"/>
              <w:jc w:val="center"/>
              <w:rPr>
                <w:lang w:val="en-US"/>
              </w:rPr>
            </w:pPr>
            <w:r w:rsidRPr="009B1B85">
              <w:rPr>
                <w:lang w:val="en-US"/>
              </w:rPr>
              <w:t>50</w:t>
            </w:r>
          </w:p>
        </w:tc>
      </w:tr>
      <w:tr w:rsidR="009B1B85" w:rsidRPr="009B1B85" w:rsidTr="00381429">
        <w:trPr>
          <w:trHeight w:val="75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85" w:rsidRPr="009B1B85" w:rsidRDefault="009B1B85" w:rsidP="009B1B85">
            <w:pPr>
              <w:spacing w:line="247" w:lineRule="exact"/>
              <w:ind w:left="107"/>
              <w:rPr>
                <w:lang w:val="en-US"/>
              </w:rPr>
            </w:pPr>
            <w:r w:rsidRPr="009B1B85">
              <w:rPr>
                <w:lang w:val="en-US"/>
              </w:rPr>
              <w:t>2. (з)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85" w:rsidRPr="009B1B85" w:rsidRDefault="009B1B85" w:rsidP="009B1B85">
            <w:pPr>
              <w:tabs>
                <w:tab w:val="left" w:pos="879"/>
                <w:tab w:val="left" w:pos="2146"/>
                <w:tab w:val="left" w:pos="3266"/>
                <w:tab w:val="left" w:pos="4622"/>
              </w:tabs>
              <w:ind w:left="107" w:right="96"/>
            </w:pPr>
            <w:r w:rsidRPr="009B1B85">
              <w:t>Привлечение спонсорских сре</w:t>
            </w:r>
            <w:proofErr w:type="gramStart"/>
            <w:r w:rsidRPr="009B1B85">
              <w:t>дств дл</w:t>
            </w:r>
            <w:proofErr w:type="gramEnd"/>
            <w:r w:rsidRPr="009B1B85">
              <w:t>я пополнения библиотеки школы ЭОР (диски) по всем предметам учебного плана школы и внеурочной деятельности.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85" w:rsidRPr="009B1B85" w:rsidRDefault="009B1B85" w:rsidP="009B1B85">
            <w:pPr>
              <w:spacing w:line="247" w:lineRule="exact"/>
              <w:ind w:left="515" w:right="510"/>
              <w:jc w:val="center"/>
              <w:rPr>
                <w:lang w:val="en-US"/>
              </w:rPr>
            </w:pPr>
            <w:r w:rsidRPr="009B1B85">
              <w:rPr>
                <w:lang w:val="en-US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85" w:rsidRPr="009B1B85" w:rsidRDefault="009B1B85" w:rsidP="009B1B85">
            <w:pPr>
              <w:spacing w:line="247" w:lineRule="exact"/>
              <w:ind w:left="449" w:right="446"/>
              <w:jc w:val="center"/>
              <w:rPr>
                <w:lang w:val="en-US"/>
              </w:rPr>
            </w:pPr>
            <w:r w:rsidRPr="009B1B85">
              <w:rPr>
                <w:lang w:val="en-US"/>
              </w:rPr>
              <w:t>639</w:t>
            </w:r>
          </w:p>
        </w:tc>
      </w:tr>
    </w:tbl>
    <w:p w:rsidR="009B1B85" w:rsidRPr="009B1B85" w:rsidRDefault="009B1B85" w:rsidP="009B1B8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B1B85" w:rsidRPr="009B1B85" w:rsidRDefault="009B1B85" w:rsidP="009B1B8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B1B85" w:rsidRPr="009B1B85" w:rsidRDefault="009B1B85" w:rsidP="009B1B8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B1B85" w:rsidRPr="009B1B85" w:rsidRDefault="009B1B85" w:rsidP="009B1B8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B1B85" w:rsidRPr="009B1B85" w:rsidRDefault="009B1B85" w:rsidP="009B1B85">
      <w:pPr>
        <w:spacing w:before="66"/>
        <w:ind w:left="426" w:right="1612"/>
        <w:jc w:val="center"/>
        <w:rPr>
          <w:b/>
          <w:bCs/>
          <w:sz w:val="24"/>
          <w:szCs w:val="24"/>
        </w:rPr>
      </w:pPr>
      <w:r w:rsidRPr="009B1B85">
        <w:rPr>
          <w:b/>
          <w:bCs/>
          <w:sz w:val="24"/>
          <w:szCs w:val="24"/>
        </w:rPr>
        <w:t>ПОДПРОГРАММА 1. РАЗВИТИЕ ИНФОРМАЦИОНН</w:t>
      </w:r>
      <w:proofErr w:type="gramStart"/>
      <w:r w:rsidRPr="009B1B85">
        <w:rPr>
          <w:b/>
          <w:bCs/>
          <w:sz w:val="24"/>
          <w:szCs w:val="24"/>
        </w:rPr>
        <w:t>О-</w:t>
      </w:r>
      <w:proofErr w:type="gramEnd"/>
      <w:r w:rsidRPr="009B1B85">
        <w:rPr>
          <w:b/>
          <w:bCs/>
          <w:spacing w:val="-57"/>
          <w:sz w:val="24"/>
          <w:szCs w:val="24"/>
        </w:rPr>
        <w:t xml:space="preserve"> </w:t>
      </w:r>
      <w:r w:rsidRPr="009B1B85">
        <w:rPr>
          <w:b/>
          <w:bCs/>
          <w:sz w:val="24"/>
          <w:szCs w:val="24"/>
        </w:rPr>
        <w:t>ОБРАЗОВАТЕЛЬНОЙ</w:t>
      </w:r>
      <w:r w:rsidRPr="009B1B85">
        <w:rPr>
          <w:b/>
          <w:bCs/>
          <w:spacing w:val="-1"/>
          <w:sz w:val="24"/>
          <w:szCs w:val="24"/>
        </w:rPr>
        <w:t xml:space="preserve"> </w:t>
      </w:r>
      <w:r w:rsidRPr="009B1B85">
        <w:rPr>
          <w:b/>
          <w:bCs/>
          <w:sz w:val="24"/>
          <w:szCs w:val="24"/>
        </w:rPr>
        <w:t>СРЕДЫ</w:t>
      </w:r>
    </w:p>
    <w:p w:rsidR="009B1B85" w:rsidRPr="009B1B85" w:rsidRDefault="009B1B85" w:rsidP="009B1B8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B1B85" w:rsidRPr="009B1B85" w:rsidRDefault="009B1B85" w:rsidP="009B1B8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B1B85">
        <w:rPr>
          <w:rFonts w:eastAsia="Calibri"/>
          <w:b/>
          <w:sz w:val="28"/>
          <w:szCs w:val="28"/>
        </w:rPr>
        <w:t>Меры/мероприятия</w:t>
      </w:r>
    </w:p>
    <w:p w:rsidR="009B1B85" w:rsidRPr="009B1B85" w:rsidRDefault="009B1B85" w:rsidP="009B1B8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tbl>
      <w:tblPr>
        <w:tblStyle w:val="TableNormal1"/>
        <w:tblW w:w="9414" w:type="dxa"/>
        <w:tblInd w:w="15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3819"/>
        <w:gridCol w:w="5595"/>
      </w:tblGrid>
      <w:tr w:rsidR="009B1B85" w:rsidRPr="009B1B85" w:rsidTr="00381429">
        <w:trPr>
          <w:trHeight w:val="277"/>
        </w:trPr>
        <w:tc>
          <w:tcPr>
            <w:tcW w:w="3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proofErr w:type="spellStart"/>
            <w:r w:rsidRPr="009B1B85">
              <w:rPr>
                <w:rFonts w:eastAsia="Calibri"/>
                <w:b/>
                <w:sz w:val="28"/>
                <w:szCs w:val="28"/>
                <w:lang w:val="en-US"/>
              </w:rPr>
              <w:t>Меры</w:t>
            </w:r>
            <w:proofErr w:type="spellEnd"/>
          </w:p>
          <w:p w:rsidR="009B1B85" w:rsidRPr="009B1B85" w:rsidRDefault="009B1B85" w:rsidP="009B1B85">
            <w:pPr>
              <w:spacing w:line="258" w:lineRule="exact"/>
              <w:ind w:left="92" w:right="87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5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spacing w:line="258" w:lineRule="exact"/>
              <w:ind w:left="1574"/>
              <w:rPr>
                <w:b/>
                <w:sz w:val="24"/>
              </w:rPr>
            </w:pPr>
            <w:r w:rsidRPr="009B1B85">
              <w:rPr>
                <w:rFonts w:eastAsia="Calibri"/>
                <w:b/>
                <w:sz w:val="28"/>
                <w:szCs w:val="28"/>
              </w:rPr>
              <w:t>М</w:t>
            </w:r>
            <w:proofErr w:type="spellStart"/>
            <w:r w:rsidRPr="009B1B85">
              <w:rPr>
                <w:rFonts w:eastAsia="Calibri"/>
                <w:b/>
                <w:sz w:val="28"/>
                <w:szCs w:val="28"/>
                <w:lang w:val="en-US"/>
              </w:rPr>
              <w:t>ероприятия</w:t>
            </w:r>
            <w:proofErr w:type="spellEnd"/>
          </w:p>
        </w:tc>
      </w:tr>
      <w:tr w:rsidR="009B1B85" w:rsidRPr="009B1B85" w:rsidTr="00381429">
        <w:trPr>
          <w:trHeight w:val="277"/>
        </w:trPr>
        <w:tc>
          <w:tcPr>
            <w:tcW w:w="3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Обновить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и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пополнить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компьютерный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парк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школы,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установить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соответствующее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стандартам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 xml:space="preserve">программное обеспечение </w:t>
            </w:r>
          </w:p>
          <w:p w:rsidR="009B1B85" w:rsidRPr="009B1B85" w:rsidRDefault="009B1B85" w:rsidP="009B1B85">
            <w:pPr>
              <w:ind w:left="861" w:right="187"/>
              <w:contextualSpacing/>
              <w:jc w:val="both"/>
            </w:pPr>
          </w:p>
        </w:tc>
        <w:tc>
          <w:tcPr>
            <w:tcW w:w="559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Обновление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и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пополнение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компьютерного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парка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школы,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установка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соответствующего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стандартам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программного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 xml:space="preserve">обеспечения </w:t>
            </w:r>
          </w:p>
          <w:p w:rsidR="009B1B85" w:rsidRPr="009B1B85" w:rsidRDefault="009B1B85" w:rsidP="009B1B85">
            <w:pPr>
              <w:spacing w:line="258" w:lineRule="exact"/>
              <w:ind w:left="1574"/>
              <w:rPr>
                <w:b/>
                <w:sz w:val="24"/>
              </w:rPr>
            </w:pPr>
          </w:p>
        </w:tc>
      </w:tr>
      <w:tr w:rsidR="009B1B85" w:rsidRPr="009B1B85" w:rsidTr="00381429">
        <w:trPr>
          <w:trHeight w:val="277"/>
        </w:trPr>
        <w:tc>
          <w:tcPr>
            <w:tcW w:w="381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Привлечь спонсорские средства для пополнения библиотеки школы ЭОР по всем предметам учебного плана школы и внеурочной деятельности</w:t>
            </w:r>
          </w:p>
          <w:p w:rsidR="009B1B85" w:rsidRPr="009B1B85" w:rsidRDefault="009B1B85" w:rsidP="009B1B85">
            <w:pPr>
              <w:spacing w:line="238" w:lineRule="exact"/>
              <w:ind w:left="107"/>
            </w:pPr>
          </w:p>
        </w:tc>
        <w:tc>
          <w:tcPr>
            <w:tcW w:w="559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Привлечение спонсорских сре</w:t>
            </w:r>
            <w:proofErr w:type="gramStart"/>
            <w:r w:rsidRPr="009B1B85">
              <w:rPr>
                <w:sz w:val="24"/>
                <w:szCs w:val="24"/>
              </w:rPr>
              <w:t>дств дл</w:t>
            </w:r>
            <w:proofErr w:type="gramEnd"/>
            <w:r w:rsidRPr="009B1B85">
              <w:rPr>
                <w:sz w:val="24"/>
                <w:szCs w:val="24"/>
              </w:rPr>
              <w:t>я пополнения библиотеки школы ЭОР по всем предметам учебного плана школы и внеурочной деятельности.</w:t>
            </w:r>
          </w:p>
          <w:p w:rsidR="009B1B85" w:rsidRPr="009B1B85" w:rsidRDefault="009B1B85" w:rsidP="009B1B85">
            <w:pPr>
              <w:spacing w:line="258" w:lineRule="exact"/>
              <w:ind w:left="1574"/>
              <w:rPr>
                <w:b/>
                <w:sz w:val="24"/>
              </w:rPr>
            </w:pPr>
          </w:p>
        </w:tc>
      </w:tr>
    </w:tbl>
    <w:p w:rsidR="009B1B85" w:rsidRPr="009B1B85" w:rsidRDefault="009B1B85" w:rsidP="009B1B8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9B1B85" w:rsidRPr="009B1B85" w:rsidRDefault="009B1B85" w:rsidP="009B1B8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B1B85">
        <w:rPr>
          <w:rFonts w:eastAsia="Calibri"/>
          <w:b/>
          <w:sz w:val="28"/>
          <w:szCs w:val="28"/>
        </w:rPr>
        <w:t>Дорожная карта</w:t>
      </w:r>
    </w:p>
    <w:p w:rsidR="009B1B85" w:rsidRPr="009B1B85" w:rsidRDefault="009B1B85" w:rsidP="009B1B85">
      <w:pPr>
        <w:spacing w:before="66"/>
        <w:ind w:left="426" w:right="1612"/>
        <w:jc w:val="center"/>
        <w:rPr>
          <w:b/>
          <w:bCs/>
          <w:sz w:val="24"/>
          <w:szCs w:val="24"/>
        </w:rPr>
      </w:pPr>
      <w:r w:rsidRPr="009B1B85">
        <w:rPr>
          <w:b/>
          <w:bCs/>
          <w:sz w:val="24"/>
          <w:szCs w:val="24"/>
        </w:rPr>
        <w:t>ПОДПРОГРАМЫ «РАЗВИТИЕ ИНФОРМАЦИОНН</w:t>
      </w:r>
      <w:proofErr w:type="gramStart"/>
      <w:r w:rsidRPr="009B1B85">
        <w:rPr>
          <w:b/>
          <w:bCs/>
          <w:sz w:val="24"/>
          <w:szCs w:val="24"/>
        </w:rPr>
        <w:t>О-</w:t>
      </w:r>
      <w:proofErr w:type="gramEnd"/>
      <w:r w:rsidRPr="009B1B85">
        <w:rPr>
          <w:b/>
          <w:bCs/>
          <w:spacing w:val="-57"/>
          <w:sz w:val="24"/>
          <w:szCs w:val="24"/>
        </w:rPr>
        <w:t xml:space="preserve"> </w:t>
      </w:r>
      <w:r w:rsidRPr="009B1B85">
        <w:rPr>
          <w:b/>
          <w:bCs/>
          <w:sz w:val="24"/>
          <w:szCs w:val="24"/>
        </w:rPr>
        <w:t>ОБРАЗОВАТЕЛЬНОЙ</w:t>
      </w:r>
      <w:r w:rsidRPr="009B1B85">
        <w:rPr>
          <w:b/>
          <w:bCs/>
          <w:spacing w:val="-1"/>
          <w:sz w:val="24"/>
          <w:szCs w:val="24"/>
        </w:rPr>
        <w:t xml:space="preserve"> </w:t>
      </w:r>
      <w:r w:rsidRPr="009B1B85">
        <w:rPr>
          <w:b/>
          <w:bCs/>
          <w:sz w:val="24"/>
          <w:szCs w:val="24"/>
        </w:rPr>
        <w:t>СРЕДЫ»</w:t>
      </w:r>
    </w:p>
    <w:tbl>
      <w:tblPr>
        <w:tblStyle w:val="TableNormal1"/>
        <w:tblW w:w="10633" w:type="dxa"/>
        <w:tblInd w:w="-84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2836"/>
        <w:gridCol w:w="2268"/>
        <w:gridCol w:w="1417"/>
        <w:gridCol w:w="2268"/>
        <w:gridCol w:w="1844"/>
      </w:tblGrid>
      <w:tr w:rsidR="009B1B85" w:rsidRPr="009B1B85" w:rsidTr="00381429">
        <w:trPr>
          <w:trHeight w:val="277"/>
        </w:trPr>
        <w:tc>
          <w:tcPr>
            <w:tcW w:w="28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B1B85">
              <w:rPr>
                <w:rFonts w:eastAsia="Calibri"/>
                <w:sz w:val="28"/>
                <w:szCs w:val="28"/>
                <w:lang w:val="en-US"/>
              </w:rPr>
              <w:t>Меры</w:t>
            </w:r>
            <w:proofErr w:type="spellEnd"/>
          </w:p>
          <w:p w:rsidR="009B1B85" w:rsidRPr="009B1B85" w:rsidRDefault="009B1B85" w:rsidP="009B1B85">
            <w:pPr>
              <w:spacing w:line="258" w:lineRule="exact"/>
              <w:ind w:left="92" w:right="87"/>
              <w:jc w:val="center"/>
              <w:rPr>
                <w:sz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spacing w:line="258" w:lineRule="exact"/>
              <w:ind w:left="1574" w:hanging="1432"/>
              <w:jc w:val="center"/>
              <w:rPr>
                <w:sz w:val="24"/>
              </w:rPr>
            </w:pPr>
            <w:r w:rsidRPr="009B1B85">
              <w:rPr>
                <w:rFonts w:eastAsia="Calibri"/>
                <w:sz w:val="28"/>
                <w:szCs w:val="28"/>
              </w:rPr>
              <w:t>М</w:t>
            </w:r>
            <w:proofErr w:type="spellStart"/>
            <w:r w:rsidRPr="009B1B85">
              <w:rPr>
                <w:rFonts w:eastAsia="Calibri"/>
                <w:sz w:val="28"/>
                <w:szCs w:val="28"/>
                <w:lang w:val="en-US"/>
              </w:rPr>
              <w:t>ероприятия</w:t>
            </w:r>
            <w:proofErr w:type="spellEnd"/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spacing w:line="258" w:lineRule="exact"/>
              <w:ind w:left="283" w:hanging="141"/>
              <w:jc w:val="center"/>
              <w:rPr>
                <w:rFonts w:eastAsia="Calibri"/>
                <w:sz w:val="28"/>
                <w:szCs w:val="28"/>
              </w:rPr>
            </w:pPr>
            <w:r w:rsidRPr="009B1B85">
              <w:rPr>
                <w:rFonts w:eastAsia="Calibri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spacing w:line="258" w:lineRule="exact"/>
              <w:ind w:left="1574" w:hanging="1433"/>
              <w:jc w:val="center"/>
              <w:rPr>
                <w:rFonts w:eastAsia="Calibri"/>
                <w:sz w:val="28"/>
                <w:szCs w:val="28"/>
              </w:rPr>
            </w:pPr>
            <w:r w:rsidRPr="009B1B85">
              <w:rPr>
                <w:rFonts w:eastAsia="Calibri"/>
                <w:sz w:val="28"/>
                <w:szCs w:val="28"/>
              </w:rPr>
              <w:t>Ответственный</w:t>
            </w:r>
          </w:p>
        </w:tc>
        <w:tc>
          <w:tcPr>
            <w:tcW w:w="18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spacing w:line="258" w:lineRule="exact"/>
              <w:ind w:left="284" w:hanging="865"/>
              <w:jc w:val="center"/>
              <w:rPr>
                <w:rFonts w:eastAsia="Calibri"/>
                <w:sz w:val="28"/>
                <w:szCs w:val="28"/>
              </w:rPr>
            </w:pPr>
            <w:r w:rsidRPr="009B1B85">
              <w:rPr>
                <w:rFonts w:eastAsia="Calibri"/>
                <w:sz w:val="28"/>
                <w:szCs w:val="28"/>
              </w:rPr>
              <w:t>Участники</w:t>
            </w:r>
          </w:p>
        </w:tc>
      </w:tr>
      <w:tr w:rsidR="009B1B85" w:rsidRPr="009B1B85" w:rsidTr="00381429">
        <w:trPr>
          <w:trHeight w:val="277"/>
        </w:trPr>
        <w:tc>
          <w:tcPr>
            <w:tcW w:w="283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Обновить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и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пополнить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компьютерный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парк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lastRenderedPageBreak/>
              <w:t>школы,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установить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соответствующее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стандартам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 xml:space="preserve">программное обеспечение </w:t>
            </w:r>
          </w:p>
          <w:p w:rsidR="009B1B85" w:rsidRPr="009B1B85" w:rsidRDefault="009B1B85" w:rsidP="009B1B85">
            <w:pPr>
              <w:ind w:left="861" w:right="187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lastRenderedPageBreak/>
              <w:t>Обновление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и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пополнение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lastRenderedPageBreak/>
              <w:t>компьютерного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парка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школы,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установка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соответствующего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стандартам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программного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 xml:space="preserve">обеспечения </w:t>
            </w:r>
          </w:p>
          <w:p w:rsidR="009B1B85" w:rsidRPr="009B1B85" w:rsidRDefault="009B1B85" w:rsidP="009B1B85">
            <w:pPr>
              <w:spacing w:line="258" w:lineRule="exact"/>
              <w:ind w:left="1574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lastRenderedPageBreak/>
              <w:t xml:space="preserve">В течение всего </w:t>
            </w:r>
            <w:r w:rsidRPr="009B1B85">
              <w:rPr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84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 xml:space="preserve">Администрация школы, </w:t>
            </w:r>
            <w:r w:rsidRPr="009B1B85">
              <w:rPr>
                <w:sz w:val="24"/>
                <w:szCs w:val="24"/>
              </w:rPr>
              <w:lastRenderedPageBreak/>
              <w:t xml:space="preserve">специалисты Управления образования </w:t>
            </w:r>
          </w:p>
        </w:tc>
      </w:tr>
      <w:tr w:rsidR="009B1B85" w:rsidRPr="009B1B85" w:rsidTr="00381429">
        <w:trPr>
          <w:trHeight w:val="277"/>
        </w:trPr>
        <w:tc>
          <w:tcPr>
            <w:tcW w:w="28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lastRenderedPageBreak/>
              <w:t>Привлечь спонсорские средства для пополнения библиотеки школы ЭОР, учебных пособий по всем предметам учебного плана школы и внеурочной деятельности</w:t>
            </w:r>
          </w:p>
          <w:p w:rsidR="009B1B85" w:rsidRPr="009B1B85" w:rsidRDefault="009B1B85" w:rsidP="009B1B85">
            <w:pPr>
              <w:spacing w:line="238" w:lineRule="exact"/>
              <w:ind w:left="107"/>
            </w:pP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Привлечение спонсорских сре</w:t>
            </w:r>
            <w:proofErr w:type="gramStart"/>
            <w:r w:rsidRPr="009B1B85">
              <w:rPr>
                <w:sz w:val="24"/>
                <w:szCs w:val="24"/>
              </w:rPr>
              <w:t>дств дл</w:t>
            </w:r>
            <w:proofErr w:type="gramEnd"/>
            <w:r w:rsidRPr="009B1B85">
              <w:rPr>
                <w:sz w:val="24"/>
                <w:szCs w:val="24"/>
              </w:rPr>
              <w:t>я пополнения библиотеки школы ЭОР по всем предметам учебного плана школы и внеурочной деятельности.</w:t>
            </w:r>
          </w:p>
          <w:p w:rsidR="009B1B85" w:rsidRPr="009B1B85" w:rsidRDefault="009B1B85" w:rsidP="009B1B85">
            <w:pPr>
              <w:spacing w:line="258" w:lineRule="exact"/>
              <w:ind w:left="1574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9B1B85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B1B85">
              <w:rPr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8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Спонсоры и управление образования</w:t>
            </w:r>
          </w:p>
        </w:tc>
      </w:tr>
      <w:tr w:rsidR="009B1B85" w:rsidRPr="009B1B85" w:rsidTr="00381429">
        <w:trPr>
          <w:trHeight w:val="277"/>
        </w:trPr>
        <w:tc>
          <w:tcPr>
            <w:tcW w:w="28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Использование в полной мере лабораторного оборудования по химии, физике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Проведение уроков физики и химии в соответствии с ФГОС ООО и СОО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8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Администрация школы, учителя-предметники</w:t>
            </w:r>
          </w:p>
        </w:tc>
      </w:tr>
      <w:tr w:rsidR="009B1B85" w:rsidRPr="009B1B85" w:rsidTr="00381429">
        <w:trPr>
          <w:trHeight w:val="277"/>
        </w:trPr>
        <w:tc>
          <w:tcPr>
            <w:tcW w:w="283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Ликвидация нехватки компьютерного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>парка</w:t>
            </w:r>
            <w:r w:rsidRPr="009B1B85">
              <w:rPr>
                <w:spacing w:val="1"/>
                <w:sz w:val="24"/>
                <w:szCs w:val="24"/>
              </w:rPr>
              <w:t xml:space="preserve"> </w:t>
            </w:r>
            <w:r w:rsidRPr="009B1B85">
              <w:rPr>
                <w:sz w:val="24"/>
                <w:szCs w:val="24"/>
              </w:rPr>
              <w:t xml:space="preserve">школы,  </w:t>
            </w:r>
            <w:r w:rsidRPr="009B1B85">
              <w:rPr>
                <w:rFonts w:eastAsia="Calibri"/>
                <w:sz w:val="24"/>
                <w:szCs w:val="24"/>
              </w:rPr>
              <w:t>имеющего доступ в Интернет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Использование личных компьютеров преподавателей и личных и</w:t>
            </w:r>
            <w:r w:rsidRPr="009B1B85">
              <w:rPr>
                <w:spacing w:val="1"/>
                <w:sz w:val="24"/>
                <w:szCs w:val="24"/>
              </w:rPr>
              <w:t>нтернет</w:t>
            </w:r>
            <w:r w:rsidRPr="009B1B85">
              <w:rPr>
                <w:sz w:val="24"/>
                <w:szCs w:val="24"/>
              </w:rPr>
              <w:t xml:space="preserve"> трафиков</w:t>
            </w: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84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9B1B85" w:rsidRPr="009B1B85" w:rsidRDefault="009B1B85" w:rsidP="009B1B85">
            <w:pPr>
              <w:ind w:right="187"/>
              <w:contextualSpacing/>
              <w:jc w:val="both"/>
              <w:rPr>
                <w:sz w:val="24"/>
                <w:szCs w:val="24"/>
              </w:rPr>
            </w:pPr>
            <w:r w:rsidRPr="009B1B85">
              <w:rPr>
                <w:sz w:val="24"/>
                <w:szCs w:val="24"/>
              </w:rPr>
              <w:t>Администрация школы, учителя-предметники, классные руководители</w:t>
            </w:r>
          </w:p>
        </w:tc>
      </w:tr>
    </w:tbl>
    <w:p w:rsidR="009B1B85" w:rsidRDefault="009B1B85" w:rsidP="00581C77">
      <w:pPr>
        <w:spacing w:before="66"/>
        <w:ind w:left="426" w:right="1612"/>
        <w:jc w:val="center"/>
        <w:rPr>
          <w:b/>
          <w:bCs/>
          <w:sz w:val="24"/>
          <w:szCs w:val="24"/>
        </w:rPr>
      </w:pPr>
    </w:p>
    <w:p w:rsidR="009B1B85" w:rsidRDefault="009B1B85" w:rsidP="00581C77">
      <w:pPr>
        <w:spacing w:before="66"/>
        <w:ind w:left="426" w:right="1612"/>
        <w:jc w:val="center"/>
        <w:rPr>
          <w:b/>
          <w:bCs/>
          <w:sz w:val="24"/>
          <w:szCs w:val="24"/>
        </w:rPr>
      </w:pPr>
    </w:p>
    <w:p w:rsidR="00056809" w:rsidRPr="00056809" w:rsidRDefault="00056809" w:rsidP="00056809">
      <w:pPr>
        <w:widowControl/>
        <w:autoSpaceDE/>
        <w:autoSpaceDN/>
        <w:spacing w:after="200" w:line="276" w:lineRule="auto"/>
        <w:ind w:left="360"/>
        <w:jc w:val="center"/>
        <w:rPr>
          <w:rFonts w:eastAsia="Calibri"/>
          <w:b/>
          <w:color w:val="000000"/>
          <w:sz w:val="24"/>
          <w:szCs w:val="24"/>
        </w:rPr>
      </w:pPr>
      <w:r w:rsidRPr="00056809">
        <w:rPr>
          <w:rFonts w:eastAsia="Calibri"/>
          <w:b/>
          <w:sz w:val="24"/>
          <w:szCs w:val="24"/>
        </w:rPr>
        <w:t xml:space="preserve">Подпрограмма 2. </w:t>
      </w:r>
      <w:r w:rsidRPr="00056809">
        <w:rPr>
          <w:rFonts w:eastAsia="Calibri"/>
          <w:b/>
          <w:color w:val="000000"/>
          <w:sz w:val="24"/>
          <w:szCs w:val="24"/>
        </w:rPr>
        <w:t>Дефицит педагогических кадров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jc w:val="both"/>
        <w:rPr>
          <w:rFonts w:eastAsia="Calibri"/>
          <w:b/>
          <w:color w:val="000000"/>
          <w:sz w:val="24"/>
          <w:szCs w:val="24"/>
        </w:rPr>
      </w:pPr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t>ПРОБЛЕМНОЕ ПОЛЕ. Школа в ближайшем будущем столкнется с дефицитом педагогических кадров. Дефицит педагого</w:t>
      </w:r>
      <w:r w:rsidR="00E96F28">
        <w:rPr>
          <w:rFonts w:eastAsia="Calibri"/>
          <w:color w:val="333333"/>
          <w:sz w:val="24"/>
          <w:szCs w:val="24"/>
          <w:shd w:val="clear" w:color="auto" w:fill="FFFFFF"/>
        </w:rPr>
        <w:t>в  стабильно растет: если в 2019</w:t>
      </w:r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t xml:space="preserve"> году в среднем на одного учителя прих</w:t>
      </w:r>
      <w:r w:rsidR="00E96F28">
        <w:rPr>
          <w:rFonts w:eastAsia="Calibri"/>
          <w:color w:val="333333"/>
          <w:sz w:val="24"/>
          <w:szCs w:val="24"/>
          <w:shd w:val="clear" w:color="auto" w:fill="FFFFFF"/>
        </w:rPr>
        <w:t>одилось 15,7 человека, то в 2022</w:t>
      </w:r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t xml:space="preserve">-м — 18,4. Эти данные приведены в исследовании специалистов Института образования НИУ ВШЭ, которые проанализировали федеральную статистику. Они отмечают, что при этом наполняемость классов остается стабильной. </w:t>
      </w:r>
      <w:proofErr w:type="gramStart"/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t>За последние три года доля вакантных должностей в общем числе ставок по штату в среднем по России</w:t>
      </w:r>
      <w:proofErr w:type="gramEnd"/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t xml:space="preserve"> заметно выросла и в городской, и в сельской местности. Наряду с этим кадровый дефицит </w:t>
      </w:r>
      <w:proofErr w:type="gramStart"/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t>вызван</w:t>
      </w:r>
      <w:proofErr w:type="gramEnd"/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t xml:space="preserve"> в том числе и общим старение</w:t>
      </w:r>
      <w:r w:rsidR="00E96F28">
        <w:rPr>
          <w:rFonts w:eastAsia="Calibri"/>
          <w:color w:val="333333"/>
          <w:sz w:val="24"/>
          <w:szCs w:val="24"/>
          <w:shd w:val="clear" w:color="auto" w:fill="FFFFFF"/>
        </w:rPr>
        <w:t>м педагогических кадров — в 2022</w:t>
      </w:r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t xml:space="preserve"> году доля педагогов в возрасте 60 лет и старше оценивалась в 12,9%, а руководящих работников — 12,3%. При этом в городских школах учителей пенсионного возраста больше, чем в сельских: 13,1% и 12,6% соответственно. Вместе с этим в городах больше молодых учителей: 24,1% против 20,7% в сельской местности. «В школах есть штатное расписание и набор ставок, но очень часто за счет внутреннего совместительства один и тот же специалист ведет физику, математику и астрономию. На дефицит кадров указывают и ответы самих преподавателей — в одной </w:t>
      </w:r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lastRenderedPageBreak/>
        <w:t xml:space="preserve">школе может не хватать до десяти педагогов, согласно опросу ОНФ. Чаще всего российские школы испытывают трудности с учителями математики (34%), иностранных (32%) и русского (25%) языков, начальных классов (24%), физики (18%). Среди возможных стимулов для привлечения новых кадров в школы называется изменение статуса преподавателя. «Если бы было престижно и модно быть учителем, получилось бы привлечь больше молодежи,— говорят эксперты.— Сами старшеклассники, когда слышат, что кто-то с хорошими оценками решил поступать в пединститут, начинают смотреть искоса и отговаривать. Уже на уровне школьников есть формальная установка, что </w:t>
      </w:r>
      <w:proofErr w:type="gramStart"/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t>в</w:t>
      </w:r>
      <w:proofErr w:type="gramEnd"/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t>педагогический</w:t>
      </w:r>
      <w:proofErr w:type="gramEnd"/>
      <w:r w:rsidRPr="000872D9">
        <w:rPr>
          <w:rFonts w:eastAsia="Calibri"/>
          <w:color w:val="333333"/>
          <w:sz w:val="24"/>
          <w:szCs w:val="24"/>
          <w:shd w:val="clear" w:color="auto" w:fill="FFFFFF"/>
        </w:rPr>
        <w:t xml:space="preserve"> идут неудачники и те, кто не может найти более достойную профессию». В случае же с педагогами-специалистами проблему необходимо решать на федеральном уровне: «У нас нет сейчас документов, которые бы регламентировали сколько, например, психологов, нужно на 100 школьников».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b/>
          <w:sz w:val="24"/>
          <w:szCs w:val="24"/>
        </w:rPr>
        <w:t>Цель</w:t>
      </w:r>
      <w:r w:rsidRPr="000872D9">
        <w:rPr>
          <w:rFonts w:eastAsia="Calibri"/>
          <w:sz w:val="24"/>
          <w:szCs w:val="24"/>
        </w:rPr>
        <w:t xml:space="preserve">: устранение к 2024 году кадрового дефицита в образовательной организации за счет проведения </w:t>
      </w:r>
      <w:proofErr w:type="spellStart"/>
      <w:r w:rsidRPr="000872D9">
        <w:rPr>
          <w:rFonts w:eastAsia="Calibri"/>
          <w:sz w:val="24"/>
          <w:szCs w:val="24"/>
        </w:rPr>
        <w:t>профориентационной</w:t>
      </w:r>
      <w:proofErr w:type="spellEnd"/>
      <w:r w:rsidRPr="000872D9">
        <w:rPr>
          <w:rFonts w:eastAsia="Calibri"/>
          <w:sz w:val="24"/>
          <w:szCs w:val="24"/>
        </w:rPr>
        <w:t xml:space="preserve"> работы со старшеклассниками, заключения договоров о целевом обучении с выпускниками ОО, привлечения молодых специалистов и осуществления профессиональной переподготовки учителей</w:t>
      </w:r>
      <w:r w:rsidRPr="000872D9">
        <w:rPr>
          <w:rFonts w:eastAsia="Calibri"/>
          <w:b/>
          <w:sz w:val="24"/>
          <w:szCs w:val="24"/>
        </w:rPr>
        <w:t xml:space="preserve"> в случае дефицита </w:t>
      </w:r>
      <w:proofErr w:type="spellStart"/>
      <w:r w:rsidRPr="000872D9">
        <w:rPr>
          <w:rFonts w:eastAsia="Calibri"/>
          <w:b/>
          <w:sz w:val="24"/>
          <w:szCs w:val="24"/>
        </w:rPr>
        <w:t>педкадров</w:t>
      </w:r>
      <w:proofErr w:type="spellEnd"/>
      <w:r w:rsidRPr="000872D9">
        <w:rPr>
          <w:rFonts w:eastAsia="Calibri"/>
          <w:b/>
          <w:sz w:val="24"/>
          <w:szCs w:val="24"/>
        </w:rPr>
        <w:t xml:space="preserve"> в будущем</w:t>
      </w:r>
      <w:r w:rsidRPr="000872D9">
        <w:rPr>
          <w:rFonts w:eastAsia="Calibri"/>
          <w:sz w:val="24"/>
          <w:szCs w:val="24"/>
        </w:rPr>
        <w:t>.</w:t>
      </w: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3644"/>
        <w:gridCol w:w="5353"/>
      </w:tblGrid>
      <w:tr w:rsidR="000872D9" w:rsidRPr="000872D9" w:rsidTr="00381429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D9" w:rsidRPr="000872D9" w:rsidRDefault="000872D9" w:rsidP="000872D9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72D9">
              <w:rPr>
                <w:rFonts w:eastAsia="Calibri"/>
                <w:b/>
                <w:bCs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D9" w:rsidRPr="000872D9" w:rsidRDefault="000872D9" w:rsidP="000872D9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72D9">
              <w:rPr>
                <w:rFonts w:eastAsia="Calibri"/>
                <w:b/>
                <w:sz w:val="24"/>
                <w:szCs w:val="24"/>
              </w:rPr>
              <w:t>Краткое описание мер</w:t>
            </w:r>
          </w:p>
        </w:tc>
      </w:tr>
      <w:tr w:rsidR="000872D9" w:rsidRPr="000872D9" w:rsidTr="00381429">
        <w:trPr>
          <w:trHeight w:val="23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72D9">
              <w:rPr>
                <w:rFonts w:eastAsia="Calibri"/>
                <w:color w:val="000000"/>
                <w:sz w:val="24"/>
                <w:szCs w:val="24"/>
              </w:rPr>
              <w:t>1. Дефицит педагогических кадров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872D9">
              <w:rPr>
                <w:rFonts w:eastAsia="Calibri"/>
                <w:color w:val="000000"/>
                <w:sz w:val="24"/>
                <w:szCs w:val="24"/>
              </w:rPr>
              <w:t xml:space="preserve">Отсутствие специалистов-предметников может стать критическим вызовом для школы </w:t>
            </w:r>
            <w:r w:rsidRPr="000872D9">
              <w:rPr>
                <w:rFonts w:eastAsia="Calibri"/>
                <w:b/>
                <w:color w:val="000000"/>
                <w:sz w:val="24"/>
                <w:szCs w:val="24"/>
              </w:rPr>
              <w:t>в ближайшее время. На текущий момент дефицита педагогических кадров нет.</w:t>
            </w:r>
          </w:p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72D9">
              <w:rPr>
                <w:rFonts w:eastAsia="Calibri"/>
                <w:color w:val="000000"/>
                <w:sz w:val="24"/>
                <w:szCs w:val="24"/>
              </w:rPr>
              <w:t>1. Организация сетевого взаимодействия – объединение кадровых ресурсов близлежащих школ – может частично компенсировать дефицит кадров, а также в некоторых случаях восполнить материальные дефициты школ, при поддержке управленческими решениями.</w:t>
            </w:r>
          </w:p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72D9">
              <w:rPr>
                <w:rFonts w:eastAsia="Calibri"/>
                <w:color w:val="000000"/>
                <w:sz w:val="24"/>
                <w:szCs w:val="24"/>
              </w:rPr>
              <w:t>2. Развитие цифровых технологий делает возможной организацию сетевых партне</w:t>
            </w:r>
            <w:proofErr w:type="gramStart"/>
            <w:r w:rsidRPr="000872D9">
              <w:rPr>
                <w:rFonts w:eastAsia="Calibri"/>
                <w:color w:val="000000"/>
                <w:sz w:val="24"/>
                <w:szCs w:val="24"/>
              </w:rPr>
              <w:t>рств с ц</w:t>
            </w:r>
            <w:proofErr w:type="gramEnd"/>
            <w:r w:rsidRPr="000872D9">
              <w:rPr>
                <w:rFonts w:eastAsia="Calibri"/>
                <w:color w:val="000000"/>
                <w:sz w:val="24"/>
                <w:szCs w:val="24"/>
              </w:rPr>
              <w:t>елью обмена кадрами не только по территориально-географическому принципу доступности, напротив, лекторами могут быть педагоги ведущих школ региона.</w:t>
            </w:r>
          </w:p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0872D9">
              <w:rPr>
                <w:rFonts w:eastAsia="Calibri"/>
                <w:color w:val="000000"/>
                <w:sz w:val="24"/>
                <w:szCs w:val="24"/>
              </w:rPr>
              <w:t xml:space="preserve">В то время как вопросы привлечения мотивированных специалистов для работы на селе рассматриваются на федеральном уровне, действенные средства противодействия дефицитам кадров, такие как </w:t>
            </w:r>
            <w:r w:rsidRPr="000872D9">
              <w:rPr>
                <w:rFonts w:eastAsia="Calibri"/>
                <w:b/>
                <w:color w:val="000000"/>
                <w:sz w:val="24"/>
                <w:szCs w:val="24"/>
              </w:rPr>
              <w:t>организация сетевых партнерств и развитие применения цифровых образовательных ресурсов</w:t>
            </w:r>
            <w:r w:rsidRPr="000872D9">
              <w:rPr>
                <w:rFonts w:eastAsia="Calibri"/>
                <w:color w:val="000000"/>
                <w:sz w:val="24"/>
                <w:szCs w:val="24"/>
              </w:rPr>
              <w:t>, не получают достаточной поддержки со стороны региональных органов исполнительной власти, что приводит к росту и распространению данного рискового фактора.</w:t>
            </w:r>
            <w:proofErr w:type="gramEnd"/>
          </w:p>
        </w:tc>
      </w:tr>
    </w:tbl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lastRenderedPageBreak/>
        <w:t>Показатели: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 xml:space="preserve"> 1) количество вакантных ставок (с указанием предмета) – на настоящий момент вакантных ставок нет из-за внутреннего совместительства; 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 xml:space="preserve">2) нагрузка педагогических работников (отдельно по каждому педагогу) – 12 педагогов из 15 имеют полную нагрузку, так как 3 педагога из 15 находятся в отпуске по уходу за ребенком; 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 xml:space="preserve">3) доля педагогических работников пенсионного возраста в общей численности педагогических работников школы – 60%  (9 педагогов из 15); 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 xml:space="preserve">4) доля педагогических работников в возрасте до 30 лет в общей численности педагогических работников школы – 20% (3 педагога из 15); 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 xml:space="preserve">5) количество заключенных договоров о целевом обучении в педагогических вузах, колледжах - 0; 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>6) наличие профильных педагогических классов (да/нет)  - нет.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 xml:space="preserve">        За последние три года два педагога прошли </w:t>
      </w:r>
      <w:proofErr w:type="spellStart"/>
      <w:r w:rsidRPr="000872D9">
        <w:rPr>
          <w:rFonts w:eastAsia="Calibri"/>
          <w:sz w:val="24"/>
          <w:szCs w:val="24"/>
        </w:rPr>
        <w:t>профпереподготовку</w:t>
      </w:r>
      <w:proofErr w:type="spellEnd"/>
      <w:r w:rsidRPr="000872D9">
        <w:rPr>
          <w:rFonts w:eastAsia="Calibri"/>
          <w:sz w:val="24"/>
          <w:szCs w:val="24"/>
        </w:rPr>
        <w:t xml:space="preserve">, но в настоящий момент они находятся в отпуске по уходу за ребенком. 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 xml:space="preserve">         Из 15 педагогов школы – 5 –выпускники школы (33,3%).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 xml:space="preserve">        В ближайшей перспективе (примерно через два учебных года) будут необходимы кадры преподавателя иностранного языка, русского языка и литературы.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>Задачи:</w:t>
      </w:r>
    </w:p>
    <w:p w:rsidR="000872D9" w:rsidRPr="000872D9" w:rsidRDefault="000872D9" w:rsidP="000872D9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 xml:space="preserve"> проведения </w:t>
      </w:r>
      <w:proofErr w:type="spellStart"/>
      <w:r w:rsidRPr="000872D9">
        <w:rPr>
          <w:rFonts w:eastAsia="Calibri"/>
          <w:sz w:val="24"/>
          <w:szCs w:val="24"/>
        </w:rPr>
        <w:t>профориентационной</w:t>
      </w:r>
      <w:proofErr w:type="spellEnd"/>
      <w:r w:rsidRPr="000872D9">
        <w:rPr>
          <w:rFonts w:eastAsia="Calibri"/>
          <w:sz w:val="24"/>
          <w:szCs w:val="24"/>
        </w:rPr>
        <w:t xml:space="preserve"> работы со старшеклассниками, </w:t>
      </w:r>
    </w:p>
    <w:p w:rsidR="000872D9" w:rsidRPr="000872D9" w:rsidRDefault="000872D9" w:rsidP="000872D9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 xml:space="preserve">заключения договоров о целевом обучении с выпускниками ОО, </w:t>
      </w:r>
    </w:p>
    <w:p w:rsidR="000872D9" w:rsidRPr="000872D9" w:rsidRDefault="000872D9" w:rsidP="000872D9">
      <w:pPr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0872D9">
        <w:rPr>
          <w:rFonts w:eastAsia="Calibri"/>
          <w:sz w:val="24"/>
          <w:szCs w:val="24"/>
        </w:rPr>
        <w:t>привлечения молодых специалистов и осуществления профессиональной переподготовки учителей.</w:t>
      </w:r>
    </w:p>
    <w:p w:rsidR="000872D9" w:rsidRDefault="000872D9" w:rsidP="000872D9">
      <w:pPr>
        <w:widowControl/>
        <w:autoSpaceDE/>
        <w:autoSpaceDN/>
        <w:spacing w:after="200" w:line="276" w:lineRule="auto"/>
        <w:ind w:left="360"/>
        <w:jc w:val="center"/>
        <w:rPr>
          <w:rFonts w:eastAsia="Calibri"/>
          <w:b/>
          <w:sz w:val="24"/>
          <w:szCs w:val="24"/>
        </w:rPr>
      </w:pPr>
    </w:p>
    <w:p w:rsidR="000872D9" w:rsidRPr="000872D9" w:rsidRDefault="000872D9" w:rsidP="000872D9">
      <w:pPr>
        <w:widowControl/>
        <w:autoSpaceDE/>
        <w:autoSpaceDN/>
        <w:spacing w:after="200" w:line="276" w:lineRule="auto"/>
        <w:ind w:left="360"/>
        <w:jc w:val="center"/>
        <w:rPr>
          <w:rFonts w:eastAsia="Calibri"/>
          <w:b/>
          <w:color w:val="000000"/>
          <w:sz w:val="24"/>
          <w:szCs w:val="24"/>
        </w:rPr>
      </w:pPr>
      <w:r w:rsidRPr="000872D9">
        <w:rPr>
          <w:rFonts w:eastAsia="Calibri"/>
          <w:b/>
          <w:sz w:val="24"/>
          <w:szCs w:val="24"/>
        </w:rPr>
        <w:t xml:space="preserve">Подпрограмма 2. </w:t>
      </w:r>
      <w:r w:rsidRPr="000872D9">
        <w:rPr>
          <w:rFonts w:eastAsia="Calibri"/>
          <w:b/>
          <w:color w:val="000000"/>
          <w:sz w:val="24"/>
          <w:szCs w:val="24"/>
        </w:rPr>
        <w:t>Дефицит педагогических кадров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0872D9">
        <w:rPr>
          <w:rFonts w:eastAsia="Calibri"/>
          <w:b/>
          <w:sz w:val="24"/>
          <w:szCs w:val="24"/>
        </w:rPr>
        <w:t>Меры/мероприятия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3644"/>
        <w:gridCol w:w="5353"/>
      </w:tblGrid>
      <w:tr w:rsidR="000872D9" w:rsidRPr="000872D9" w:rsidTr="00381429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D9" w:rsidRPr="000872D9" w:rsidRDefault="000872D9" w:rsidP="000872D9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72D9">
              <w:rPr>
                <w:rFonts w:eastAsia="Calibri"/>
                <w:b/>
                <w:sz w:val="24"/>
                <w:szCs w:val="24"/>
              </w:rPr>
              <w:t>Меры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D9" w:rsidRPr="000872D9" w:rsidRDefault="000872D9" w:rsidP="000872D9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72D9">
              <w:rPr>
                <w:rFonts w:eastAsia="Calibri"/>
                <w:b/>
                <w:sz w:val="24"/>
                <w:szCs w:val="24"/>
              </w:rPr>
              <w:t>Мероприятия</w:t>
            </w:r>
          </w:p>
        </w:tc>
      </w:tr>
      <w:tr w:rsidR="000872D9" w:rsidRPr="000872D9" w:rsidTr="00381429">
        <w:trPr>
          <w:trHeight w:val="23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 xml:space="preserve">Организовать  </w:t>
            </w:r>
            <w:proofErr w:type="spellStart"/>
            <w:r w:rsidRPr="000872D9">
              <w:rPr>
                <w:rFonts w:eastAsia="Calibri"/>
                <w:sz w:val="24"/>
                <w:szCs w:val="24"/>
              </w:rPr>
              <w:t>профориентационную</w:t>
            </w:r>
            <w:proofErr w:type="spellEnd"/>
            <w:r w:rsidRPr="000872D9">
              <w:rPr>
                <w:rFonts w:eastAsia="Calibri"/>
                <w:sz w:val="24"/>
                <w:szCs w:val="24"/>
              </w:rPr>
              <w:t xml:space="preserve"> работу со старшеклассниками 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 xml:space="preserve">Организация  </w:t>
            </w:r>
            <w:proofErr w:type="spellStart"/>
            <w:r w:rsidRPr="000872D9">
              <w:rPr>
                <w:rFonts w:eastAsia="Calibri"/>
                <w:sz w:val="24"/>
                <w:szCs w:val="24"/>
              </w:rPr>
              <w:t>профориентационной</w:t>
            </w:r>
            <w:proofErr w:type="spellEnd"/>
            <w:r w:rsidRPr="000872D9">
              <w:rPr>
                <w:rFonts w:eastAsia="Calibri"/>
                <w:sz w:val="24"/>
                <w:szCs w:val="24"/>
              </w:rPr>
              <w:t xml:space="preserve"> работы со старшеклассниками по выбору профессии учителя</w:t>
            </w:r>
          </w:p>
        </w:tc>
      </w:tr>
      <w:tr w:rsidR="000872D9" w:rsidRPr="000872D9" w:rsidTr="00381429">
        <w:trPr>
          <w:trHeight w:val="23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 xml:space="preserve">Взаимодействовать с педагогическими ВУЗами и </w:t>
            </w:r>
            <w:proofErr w:type="spellStart"/>
            <w:r w:rsidRPr="000872D9">
              <w:rPr>
                <w:rFonts w:eastAsia="Calibri"/>
                <w:sz w:val="24"/>
                <w:szCs w:val="24"/>
              </w:rPr>
              <w:t>ССУЗами</w:t>
            </w:r>
            <w:proofErr w:type="spellEnd"/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 xml:space="preserve">Заключение договоров о целевом обучении с выпускниками школы </w:t>
            </w:r>
            <w:r w:rsidRPr="000872D9">
              <w:rPr>
                <w:rFonts w:eastAsia="Calibri"/>
                <w:b/>
                <w:sz w:val="24"/>
                <w:szCs w:val="24"/>
              </w:rPr>
              <w:t xml:space="preserve">в случае дефицита </w:t>
            </w:r>
            <w:proofErr w:type="spellStart"/>
            <w:r w:rsidRPr="000872D9">
              <w:rPr>
                <w:rFonts w:eastAsia="Calibri"/>
                <w:b/>
                <w:sz w:val="24"/>
                <w:szCs w:val="24"/>
              </w:rPr>
              <w:t>педкадров</w:t>
            </w:r>
            <w:proofErr w:type="spellEnd"/>
            <w:r w:rsidRPr="000872D9">
              <w:rPr>
                <w:rFonts w:eastAsia="Calibri"/>
                <w:b/>
                <w:sz w:val="24"/>
                <w:szCs w:val="24"/>
              </w:rPr>
              <w:t xml:space="preserve"> в будущем</w:t>
            </w:r>
          </w:p>
        </w:tc>
      </w:tr>
      <w:tr w:rsidR="000872D9" w:rsidRPr="000872D9" w:rsidTr="00381429">
        <w:trPr>
          <w:trHeight w:val="231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 xml:space="preserve">Привлечь молодых специалистов и осуществлять профессиональную </w:t>
            </w:r>
            <w:r w:rsidRPr="000872D9">
              <w:rPr>
                <w:rFonts w:eastAsia="Calibri"/>
                <w:sz w:val="24"/>
                <w:szCs w:val="24"/>
              </w:rPr>
              <w:lastRenderedPageBreak/>
              <w:t>переподготовку учителей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2D9" w:rsidRPr="000872D9" w:rsidRDefault="000872D9" w:rsidP="000872D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lastRenderedPageBreak/>
              <w:t>Привлечение молодых специалистов и осуществление профессиональной переподготовки учителей</w:t>
            </w:r>
            <w:r w:rsidRPr="000872D9">
              <w:rPr>
                <w:rFonts w:eastAsia="Calibri"/>
                <w:b/>
                <w:sz w:val="24"/>
                <w:szCs w:val="24"/>
              </w:rPr>
              <w:t xml:space="preserve"> в случае дефицита </w:t>
            </w:r>
            <w:proofErr w:type="spellStart"/>
            <w:r w:rsidRPr="000872D9">
              <w:rPr>
                <w:rFonts w:eastAsia="Calibri"/>
                <w:b/>
                <w:sz w:val="24"/>
                <w:szCs w:val="24"/>
              </w:rPr>
              <w:lastRenderedPageBreak/>
              <w:t>педкадров</w:t>
            </w:r>
            <w:proofErr w:type="spellEnd"/>
            <w:r w:rsidRPr="000872D9">
              <w:rPr>
                <w:rFonts w:eastAsia="Calibri"/>
                <w:b/>
                <w:sz w:val="24"/>
                <w:szCs w:val="24"/>
              </w:rPr>
              <w:t xml:space="preserve"> в будущем</w:t>
            </w:r>
          </w:p>
        </w:tc>
      </w:tr>
    </w:tbl>
    <w:p w:rsidR="000872D9" w:rsidRPr="000872D9" w:rsidRDefault="000872D9" w:rsidP="000872D9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0872D9" w:rsidRPr="000872D9" w:rsidRDefault="000872D9" w:rsidP="000872D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0872D9">
        <w:rPr>
          <w:rFonts w:eastAsia="Calibri"/>
          <w:b/>
          <w:sz w:val="24"/>
          <w:szCs w:val="24"/>
        </w:rPr>
        <w:t>Дорожная карта</w:t>
      </w:r>
    </w:p>
    <w:p w:rsidR="000872D9" w:rsidRPr="000872D9" w:rsidRDefault="000872D9" w:rsidP="000872D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0872D9">
        <w:rPr>
          <w:rFonts w:eastAsia="Calibri"/>
          <w:b/>
          <w:sz w:val="24"/>
          <w:szCs w:val="24"/>
        </w:rPr>
        <w:t>подпрограммы «Дефицит педагогических кадров»</w:t>
      </w:r>
    </w:p>
    <w:tbl>
      <w:tblPr>
        <w:tblW w:w="577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269"/>
        <w:gridCol w:w="3118"/>
        <w:gridCol w:w="1700"/>
        <w:gridCol w:w="1986"/>
        <w:gridCol w:w="1983"/>
      </w:tblGrid>
      <w:tr w:rsidR="000872D9" w:rsidRPr="000872D9" w:rsidTr="00381429">
        <w:trPr>
          <w:trHeight w:val="107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0872D9">
              <w:rPr>
                <w:rFonts w:eastAsia="Calibri"/>
                <w:b/>
                <w:sz w:val="24"/>
                <w:szCs w:val="24"/>
              </w:rPr>
              <w:t>Задача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0872D9">
              <w:rPr>
                <w:rFonts w:eastAsia="Calibr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0872D9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0872D9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0872D9">
              <w:rPr>
                <w:rFonts w:eastAsia="Calibri"/>
                <w:b/>
                <w:sz w:val="24"/>
                <w:szCs w:val="24"/>
              </w:rPr>
              <w:t>Участники</w:t>
            </w:r>
          </w:p>
        </w:tc>
      </w:tr>
      <w:tr w:rsidR="000872D9" w:rsidRPr="000872D9" w:rsidTr="00381429">
        <w:trPr>
          <w:trHeight w:val="231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 xml:space="preserve">Организовать  </w:t>
            </w:r>
            <w:proofErr w:type="spellStart"/>
            <w:r w:rsidRPr="000872D9">
              <w:rPr>
                <w:rFonts w:eastAsia="Calibri"/>
                <w:sz w:val="24"/>
                <w:szCs w:val="24"/>
              </w:rPr>
              <w:t>профориентационную</w:t>
            </w:r>
            <w:proofErr w:type="spellEnd"/>
            <w:r w:rsidRPr="000872D9">
              <w:rPr>
                <w:rFonts w:eastAsia="Calibri"/>
                <w:sz w:val="24"/>
                <w:szCs w:val="24"/>
              </w:rPr>
              <w:t xml:space="preserve"> работу со старшеклассниками </w:t>
            </w:r>
          </w:p>
        </w:tc>
        <w:tc>
          <w:tcPr>
            <w:tcW w:w="1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 xml:space="preserve">Организация  </w:t>
            </w:r>
            <w:proofErr w:type="spellStart"/>
            <w:r w:rsidRPr="000872D9">
              <w:rPr>
                <w:rFonts w:eastAsia="Calibri"/>
                <w:sz w:val="24"/>
                <w:szCs w:val="24"/>
              </w:rPr>
              <w:t>профориентационной</w:t>
            </w:r>
            <w:proofErr w:type="spellEnd"/>
            <w:r w:rsidRPr="000872D9">
              <w:rPr>
                <w:rFonts w:eastAsia="Calibri"/>
                <w:sz w:val="24"/>
                <w:szCs w:val="24"/>
              </w:rPr>
              <w:t xml:space="preserve"> работы со старшеклассниками </w:t>
            </w:r>
            <w:r w:rsidRPr="000872D9">
              <w:rPr>
                <w:rFonts w:eastAsia="Calibri"/>
                <w:b/>
                <w:sz w:val="24"/>
                <w:szCs w:val="24"/>
              </w:rPr>
              <w:t>по выбору профессии учителя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В течение всего периода</w:t>
            </w:r>
          </w:p>
        </w:tc>
        <w:tc>
          <w:tcPr>
            <w:tcW w:w="8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Замдиректора по УР и ВР</w:t>
            </w:r>
          </w:p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Классные руководители,</w:t>
            </w:r>
          </w:p>
          <w:p w:rsidR="000872D9" w:rsidRPr="000872D9" w:rsidRDefault="000872D9" w:rsidP="000872D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родители</w:t>
            </w:r>
          </w:p>
        </w:tc>
      </w:tr>
      <w:tr w:rsidR="000872D9" w:rsidRPr="000872D9" w:rsidTr="00381429">
        <w:trPr>
          <w:trHeight w:val="781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 xml:space="preserve">Взаимодействовать с педагогическими ВУЗами и </w:t>
            </w:r>
            <w:proofErr w:type="spellStart"/>
            <w:r w:rsidRPr="000872D9">
              <w:rPr>
                <w:rFonts w:eastAsia="Calibri"/>
                <w:sz w:val="24"/>
                <w:szCs w:val="24"/>
              </w:rPr>
              <w:t>ССУЗами</w:t>
            </w:r>
            <w:proofErr w:type="spellEnd"/>
          </w:p>
        </w:tc>
        <w:tc>
          <w:tcPr>
            <w:tcW w:w="14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Организация педпрактики на базе школы</w:t>
            </w:r>
          </w:p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В течение всего периода</w:t>
            </w:r>
          </w:p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Директор</w:t>
            </w:r>
          </w:p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 xml:space="preserve">Студенты педагогических ВУЗов и </w:t>
            </w:r>
            <w:proofErr w:type="spellStart"/>
            <w:r w:rsidRPr="000872D9">
              <w:rPr>
                <w:rFonts w:eastAsia="Calibri"/>
                <w:sz w:val="24"/>
                <w:szCs w:val="24"/>
              </w:rPr>
              <w:t>ССУЗов</w:t>
            </w:r>
            <w:proofErr w:type="spellEnd"/>
          </w:p>
        </w:tc>
      </w:tr>
      <w:tr w:rsidR="000872D9" w:rsidRPr="000872D9" w:rsidTr="00381429">
        <w:trPr>
          <w:trHeight w:val="781"/>
        </w:trPr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Заключение договоров о целевом обучении с выпускниками школы</w:t>
            </w: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Выпускники школы</w:t>
            </w:r>
          </w:p>
        </w:tc>
      </w:tr>
      <w:tr w:rsidR="000872D9" w:rsidRPr="000872D9" w:rsidTr="00381429">
        <w:trPr>
          <w:trHeight w:val="738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Привлечь молодых специалистов и осуществлять профессиональную переподготовку учителей</w:t>
            </w:r>
          </w:p>
        </w:tc>
        <w:tc>
          <w:tcPr>
            <w:tcW w:w="1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 xml:space="preserve">Привлечение молодых специалистов  </w:t>
            </w:r>
          </w:p>
        </w:tc>
        <w:tc>
          <w:tcPr>
            <w:tcW w:w="7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В течение всего периода</w:t>
            </w:r>
          </w:p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Директор</w:t>
            </w:r>
          </w:p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Молодые специалисты</w:t>
            </w:r>
          </w:p>
        </w:tc>
      </w:tr>
      <w:tr w:rsidR="000872D9" w:rsidRPr="000872D9" w:rsidTr="00381429">
        <w:trPr>
          <w:trHeight w:val="710"/>
        </w:trPr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Осуществление профессиональной переподготовки учителей на перспективу</w:t>
            </w: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2D9" w:rsidRPr="000872D9" w:rsidRDefault="000872D9" w:rsidP="000872D9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72D9">
              <w:rPr>
                <w:rFonts w:eastAsia="Calibri"/>
                <w:sz w:val="24"/>
                <w:szCs w:val="24"/>
              </w:rPr>
              <w:t>Педагогический коллектив</w:t>
            </w:r>
          </w:p>
        </w:tc>
      </w:tr>
    </w:tbl>
    <w:p w:rsidR="00056809" w:rsidRDefault="00056809" w:rsidP="0005680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0872D9" w:rsidRDefault="000872D9" w:rsidP="00056809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r w:rsidRPr="00614047">
        <w:rPr>
          <w:b/>
          <w:bCs/>
          <w:sz w:val="24"/>
          <w:szCs w:val="24"/>
        </w:rPr>
        <w:t>ПОДПРОГРАММА 3.</w:t>
      </w: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614047">
        <w:rPr>
          <w:rFonts w:eastAsia="Calibri"/>
          <w:b/>
          <w:sz w:val="24"/>
          <w:szCs w:val="24"/>
        </w:rPr>
        <w:t>Меры/мероприятия</w:t>
      </w: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proofErr w:type="spellStart"/>
      <w:r w:rsidRPr="00614047">
        <w:rPr>
          <w:b/>
          <w:bCs/>
          <w:sz w:val="24"/>
          <w:szCs w:val="24"/>
          <w:lang w:eastAsia="zh-CN"/>
        </w:rPr>
        <w:t>подрограммы</w:t>
      </w:r>
      <w:proofErr w:type="spellEnd"/>
      <w:r w:rsidRPr="00614047">
        <w:rPr>
          <w:b/>
          <w:bCs/>
          <w:sz w:val="24"/>
          <w:szCs w:val="24"/>
          <w:lang w:eastAsia="zh-CN"/>
        </w:rPr>
        <w:t xml:space="preserve"> перехода школы в эффективный режим работы через повышение профессиональной компетентности педагогов как условия преодоления н</w:t>
      </w:r>
      <w:r w:rsidRPr="00614047">
        <w:rPr>
          <w:rFonts w:eastAsia="Calibri"/>
          <w:b/>
          <w:sz w:val="24"/>
          <w:szCs w:val="24"/>
        </w:rPr>
        <w:t>едостаточной предметной и методической компетентности педагогических работников</w:t>
      </w: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tbl>
      <w:tblPr>
        <w:tblW w:w="47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3644"/>
        <w:gridCol w:w="5353"/>
      </w:tblGrid>
      <w:tr w:rsidR="00614047" w:rsidRPr="00614047" w:rsidTr="00ED21D0">
        <w:trPr>
          <w:trHeight w:val="107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47" w:rsidRPr="00614047" w:rsidRDefault="00614047" w:rsidP="00614047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4047">
              <w:rPr>
                <w:rFonts w:eastAsia="Calibri"/>
                <w:b/>
                <w:sz w:val="24"/>
                <w:szCs w:val="24"/>
              </w:rPr>
              <w:t>Меры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47" w:rsidRPr="00614047" w:rsidRDefault="00614047" w:rsidP="00614047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4047">
              <w:rPr>
                <w:rFonts w:eastAsia="Calibri"/>
                <w:b/>
                <w:sz w:val="24"/>
                <w:szCs w:val="24"/>
              </w:rPr>
              <w:t>Мероприятия</w:t>
            </w:r>
          </w:p>
        </w:tc>
      </w:tr>
      <w:tr w:rsidR="00614047" w:rsidRPr="00614047" w:rsidTr="00ED21D0">
        <w:trPr>
          <w:trHeight w:val="52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4047" w:rsidRPr="00614047" w:rsidRDefault="00614047" w:rsidP="0061404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lastRenderedPageBreak/>
              <w:t>Провести диагностику профессиональных дефицитов педагогов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4047" w:rsidRPr="00614047" w:rsidRDefault="00614047" w:rsidP="0061404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t>Проведение диагностики профессиональных дефицитов педагогов</w:t>
            </w:r>
          </w:p>
        </w:tc>
      </w:tr>
      <w:tr w:rsidR="00614047" w:rsidRPr="00614047" w:rsidTr="00ED21D0">
        <w:trPr>
          <w:trHeight w:val="52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14047" w:rsidRPr="00614047" w:rsidRDefault="00614047" w:rsidP="0061404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t>Обеспечить прохождение педагогами дополнительной образовательной программы в строгом соответствии с выявленными профессиональными дефицитами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14047" w:rsidRPr="00614047" w:rsidRDefault="00614047" w:rsidP="0061404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t>Прохождение педагогами дополнительной образовательной программы в строгом соответствии с выявленными профессиональными дефицитами и мониторинг результативности прохождения педагогами дополнительных образовательных программ.</w:t>
            </w:r>
          </w:p>
        </w:tc>
      </w:tr>
      <w:tr w:rsidR="00614047" w:rsidRPr="00614047" w:rsidTr="00ED21D0">
        <w:trPr>
          <w:trHeight w:val="523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4047" w:rsidRPr="00614047" w:rsidRDefault="00614047" w:rsidP="0061404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t>Обеспечить участие педагогов в системе повышения квалификации на региональном (и муниципальном) уровне</w:t>
            </w:r>
          </w:p>
        </w:tc>
        <w:tc>
          <w:tcPr>
            <w:tcW w:w="2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4047" w:rsidRPr="00614047" w:rsidRDefault="00614047" w:rsidP="0061404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614047">
              <w:rPr>
                <w:rFonts w:eastAsia="Calibri"/>
                <w:sz w:val="24"/>
                <w:szCs w:val="24"/>
              </w:rPr>
              <w:t xml:space="preserve">Участие педагогов в системе повышения квалификации на региональном (и муниципальном) уровне </w:t>
            </w:r>
          </w:p>
        </w:tc>
      </w:tr>
    </w:tbl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  <w:sectPr w:rsidR="00614047" w:rsidRPr="006140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614047">
        <w:rPr>
          <w:rFonts w:eastAsia="Calibri"/>
          <w:b/>
          <w:sz w:val="24"/>
          <w:szCs w:val="24"/>
        </w:rPr>
        <w:lastRenderedPageBreak/>
        <w:t>Дорожная карта</w:t>
      </w:r>
    </w:p>
    <w:p w:rsidR="00614047" w:rsidRPr="00614047" w:rsidRDefault="00614047" w:rsidP="00614047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proofErr w:type="spellStart"/>
      <w:r w:rsidRPr="00614047">
        <w:rPr>
          <w:b/>
          <w:bCs/>
          <w:sz w:val="24"/>
          <w:szCs w:val="24"/>
          <w:lang w:eastAsia="zh-CN"/>
        </w:rPr>
        <w:t>подрограммы</w:t>
      </w:r>
      <w:proofErr w:type="spellEnd"/>
      <w:r w:rsidRPr="00614047">
        <w:rPr>
          <w:b/>
          <w:bCs/>
          <w:sz w:val="24"/>
          <w:szCs w:val="24"/>
          <w:lang w:eastAsia="zh-CN"/>
        </w:rPr>
        <w:t xml:space="preserve"> перехода школы в эффективный режим работы через повышение профессиональной компетентности педагогов как условия преодоления н</w:t>
      </w:r>
      <w:r w:rsidRPr="00614047">
        <w:rPr>
          <w:rFonts w:eastAsia="Calibri"/>
          <w:b/>
          <w:sz w:val="24"/>
          <w:szCs w:val="24"/>
        </w:rPr>
        <w:t>едостаточной предметной и методической компетентности педагогических работников</w:t>
      </w:r>
    </w:p>
    <w:tbl>
      <w:tblPr>
        <w:tblStyle w:val="TableNormal3"/>
        <w:tblW w:w="1539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88"/>
        <w:gridCol w:w="5545"/>
        <w:gridCol w:w="2037"/>
        <w:gridCol w:w="1985"/>
        <w:gridCol w:w="2035"/>
      </w:tblGrid>
      <w:tr w:rsidR="00BA3993" w:rsidRPr="00BA3993" w:rsidTr="00381429">
        <w:trPr>
          <w:trHeight w:val="509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93" w:rsidRPr="00BA3993" w:rsidRDefault="00BA3993" w:rsidP="00BA3993">
            <w:pPr>
              <w:widowControl/>
              <w:autoSpaceDE/>
              <w:autoSpaceDN/>
              <w:spacing w:before="121" w:after="200" w:line="276" w:lineRule="auto"/>
              <w:ind w:left="88" w:right="82"/>
              <w:jc w:val="center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Задача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93" w:rsidRPr="00BA3993" w:rsidRDefault="00BA3993" w:rsidP="00BA3993">
            <w:pPr>
              <w:widowControl/>
              <w:autoSpaceDE/>
              <w:autoSpaceDN/>
              <w:spacing w:before="121" w:after="200" w:line="276" w:lineRule="auto"/>
              <w:ind w:left="2116" w:right="1790"/>
              <w:jc w:val="center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49" w:lineRule="exact"/>
              <w:ind w:right="563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Сроки</w:t>
            </w:r>
          </w:p>
          <w:p w:rsidR="00BA3993" w:rsidRPr="00BA3993" w:rsidRDefault="00BA3993" w:rsidP="00BA3993">
            <w:pPr>
              <w:widowControl/>
              <w:autoSpaceDE/>
              <w:autoSpaceDN/>
              <w:spacing w:before="2" w:after="200" w:line="238" w:lineRule="exact"/>
              <w:ind w:right="371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93" w:rsidRPr="00BA3993" w:rsidRDefault="00BA3993" w:rsidP="00BA3993">
            <w:pPr>
              <w:widowControl/>
              <w:autoSpaceDE/>
              <w:autoSpaceDN/>
              <w:spacing w:before="121" w:after="200" w:line="276" w:lineRule="auto"/>
              <w:ind w:left="135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93" w:rsidRPr="00BA3993" w:rsidRDefault="00BA3993" w:rsidP="00BA3993">
            <w:pPr>
              <w:widowControl/>
              <w:autoSpaceDE/>
              <w:autoSpaceDN/>
              <w:spacing w:before="121" w:after="200" w:line="276" w:lineRule="auto"/>
              <w:ind w:left="558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Участники</w:t>
            </w:r>
          </w:p>
        </w:tc>
      </w:tr>
      <w:tr w:rsidR="00BA3993" w:rsidRPr="00BA3993" w:rsidTr="00381429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>Провести диагностику профессиональных дефицитов педагогов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>Проведение диагностики профессиональных дефицитов педагогов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44" w:lineRule="exact"/>
              <w:ind w:left="110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май, 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76" w:lineRule="auto"/>
              <w:ind w:left="111" w:right="413"/>
              <w:rPr>
                <w:sz w:val="24"/>
                <w:szCs w:val="24"/>
              </w:rPr>
            </w:pPr>
            <w:r w:rsidRPr="00BA3993">
              <w:rPr>
                <w:spacing w:val="-1"/>
                <w:sz w:val="24"/>
                <w:szCs w:val="24"/>
              </w:rPr>
              <w:t>Заместитель</w:t>
            </w:r>
            <w:r w:rsidRPr="00BA3993">
              <w:rPr>
                <w:spacing w:val="-52"/>
                <w:sz w:val="24"/>
                <w:szCs w:val="24"/>
              </w:rPr>
              <w:t xml:space="preserve"> </w:t>
            </w:r>
            <w:r w:rsidRPr="00BA3993">
              <w:rPr>
                <w:sz w:val="24"/>
                <w:szCs w:val="24"/>
              </w:rPr>
              <w:t>директора по  УР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76" w:lineRule="auto"/>
              <w:ind w:left="111" w:right="51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Педагогический коллектив</w:t>
            </w:r>
          </w:p>
        </w:tc>
      </w:tr>
      <w:tr w:rsidR="00BA3993" w:rsidRPr="00BA3993" w:rsidTr="00381429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>Обеспечить прохождение педагогами дополнительной образовательной программы в строгом соответствии с выявленными профессиональными дефицитами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BA3993">
              <w:rPr>
                <w:rFonts w:eastAsia="Calibri"/>
                <w:sz w:val="24"/>
                <w:szCs w:val="24"/>
              </w:rPr>
              <w:t>Прохождение педагогами дополнительной образовательной программы в строгом соответствии с выявленными профессиональными дефицитами и мониторинг результативности прохождения педагогами дополнительных образовательных программ (федеральные курсы «Учитель будущего», «Профессионалы в сфере образовательных инноваций»,</w:t>
            </w:r>
            <w:r w:rsidRPr="00BA3993">
              <w:rPr>
                <w:rFonts w:ascii="Arial" w:eastAsia="Calibri" w:hAnsi="Arial" w:cs="Arial"/>
                <w:color w:val="201F1E"/>
                <w:shd w:val="clear" w:color="auto" w:fill="FFFFFF"/>
              </w:rPr>
              <w:t xml:space="preserve"> </w:t>
            </w:r>
            <w:r w:rsidRPr="00BA3993">
              <w:rPr>
                <w:rFonts w:eastAsia="Calibri"/>
                <w:color w:val="201F1E"/>
                <w:sz w:val="24"/>
                <w:szCs w:val="24"/>
                <w:shd w:val="clear" w:color="auto" w:fill="FFFFFF"/>
              </w:rPr>
              <w:t>«Школа современного учителя» и др.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44" w:lineRule="exact"/>
              <w:ind w:left="110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76" w:lineRule="auto"/>
              <w:ind w:left="111" w:right="413"/>
              <w:rPr>
                <w:sz w:val="24"/>
                <w:szCs w:val="24"/>
              </w:rPr>
            </w:pPr>
            <w:r w:rsidRPr="00BA3993">
              <w:rPr>
                <w:spacing w:val="-1"/>
                <w:sz w:val="24"/>
                <w:szCs w:val="24"/>
              </w:rPr>
              <w:t>Заместитель</w:t>
            </w:r>
            <w:r w:rsidRPr="00BA3993">
              <w:rPr>
                <w:spacing w:val="-52"/>
                <w:sz w:val="24"/>
                <w:szCs w:val="24"/>
              </w:rPr>
              <w:t xml:space="preserve"> </w:t>
            </w:r>
            <w:r w:rsidRPr="00BA3993">
              <w:rPr>
                <w:sz w:val="24"/>
                <w:szCs w:val="24"/>
              </w:rPr>
              <w:t>директора по УР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76" w:lineRule="auto"/>
              <w:ind w:left="111" w:right="141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Педагогический коллектив</w:t>
            </w:r>
          </w:p>
        </w:tc>
      </w:tr>
      <w:tr w:rsidR="00BA3993" w:rsidRPr="00BA3993" w:rsidTr="00381429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>Обеспечить участие педагогов в системе повышения квалификации на региональном (и муниципальном) уровне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>Участие педагогов в системе повышения квалификации на региональном (и муниципальном) уровне и муниципальных конкурсах («Педагог года» и др.)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44" w:lineRule="exact"/>
              <w:ind w:left="110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76" w:lineRule="auto"/>
              <w:ind w:left="111" w:right="413"/>
              <w:rPr>
                <w:sz w:val="24"/>
                <w:szCs w:val="24"/>
              </w:rPr>
            </w:pPr>
            <w:r w:rsidRPr="00BA3993">
              <w:rPr>
                <w:spacing w:val="-1"/>
                <w:sz w:val="24"/>
                <w:szCs w:val="24"/>
              </w:rPr>
              <w:t>Заместитель</w:t>
            </w:r>
            <w:r w:rsidRPr="00BA3993">
              <w:rPr>
                <w:spacing w:val="-52"/>
                <w:sz w:val="24"/>
                <w:szCs w:val="24"/>
              </w:rPr>
              <w:t xml:space="preserve"> </w:t>
            </w:r>
            <w:r w:rsidRPr="00BA3993">
              <w:rPr>
                <w:sz w:val="24"/>
                <w:szCs w:val="24"/>
              </w:rPr>
              <w:t>директора по  УР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76" w:lineRule="auto"/>
              <w:ind w:left="111" w:right="141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Педагогический коллектив</w:t>
            </w:r>
          </w:p>
        </w:tc>
      </w:tr>
      <w:tr w:rsidR="00BA3993" w:rsidRPr="00BA3993" w:rsidTr="00381429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>Обеспечить участие педагогов в работе ШМО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>Организация и проведение</w:t>
            </w:r>
          </w:p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>- предметных недель;</w:t>
            </w:r>
          </w:p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lastRenderedPageBreak/>
              <w:t>- открытых уроков;</w:t>
            </w:r>
          </w:p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>- защиты проектов;</w:t>
            </w:r>
          </w:p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>- Дней открытых дверей;</w:t>
            </w:r>
          </w:p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 xml:space="preserve">- подготовки учащихся к олимпиадам, конкурсам; </w:t>
            </w:r>
          </w:p>
          <w:p w:rsidR="00BA3993" w:rsidRPr="00BA3993" w:rsidRDefault="00BA3993" w:rsidP="00BA3993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A3993">
              <w:rPr>
                <w:rFonts w:eastAsia="Calibri"/>
                <w:sz w:val="24"/>
                <w:szCs w:val="24"/>
              </w:rPr>
              <w:t>- РМО на базе школы и др.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44" w:lineRule="exact"/>
              <w:ind w:left="110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76" w:lineRule="auto"/>
              <w:ind w:left="111" w:right="413"/>
              <w:rPr>
                <w:sz w:val="24"/>
                <w:szCs w:val="24"/>
              </w:rPr>
            </w:pPr>
            <w:r w:rsidRPr="00BA3993">
              <w:rPr>
                <w:spacing w:val="-1"/>
                <w:sz w:val="24"/>
                <w:szCs w:val="24"/>
              </w:rPr>
              <w:t>Заместитель</w:t>
            </w:r>
            <w:r w:rsidRPr="00BA3993">
              <w:rPr>
                <w:spacing w:val="-52"/>
                <w:sz w:val="24"/>
                <w:szCs w:val="24"/>
              </w:rPr>
              <w:t xml:space="preserve"> </w:t>
            </w:r>
            <w:r w:rsidRPr="00BA3993">
              <w:rPr>
                <w:sz w:val="24"/>
                <w:szCs w:val="24"/>
              </w:rPr>
              <w:t>директора по УР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93" w:rsidRPr="00BA3993" w:rsidRDefault="00BA3993" w:rsidP="00BA3993">
            <w:pPr>
              <w:widowControl/>
              <w:autoSpaceDE/>
              <w:autoSpaceDN/>
              <w:spacing w:after="200" w:line="276" w:lineRule="auto"/>
              <w:ind w:left="111" w:right="141"/>
              <w:rPr>
                <w:sz w:val="24"/>
                <w:szCs w:val="24"/>
              </w:rPr>
            </w:pPr>
            <w:r w:rsidRPr="00BA3993">
              <w:rPr>
                <w:sz w:val="24"/>
                <w:szCs w:val="24"/>
              </w:rPr>
              <w:t>Педагогический коллектив</w:t>
            </w:r>
          </w:p>
        </w:tc>
      </w:tr>
    </w:tbl>
    <w:p w:rsidR="00614047" w:rsidRPr="00614047" w:rsidRDefault="00614047" w:rsidP="0061404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5373B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Pr="00F91F27" w:rsidRDefault="0065373B" w:rsidP="0065373B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  <w:r w:rsidRPr="00F91F27">
        <w:rPr>
          <w:bCs/>
          <w:sz w:val="24"/>
          <w:szCs w:val="24"/>
          <w:lang w:eastAsia="zh-CN"/>
        </w:rPr>
        <w:t xml:space="preserve">Подпрограмма </w:t>
      </w:r>
      <w:r>
        <w:rPr>
          <w:bCs/>
          <w:sz w:val="24"/>
          <w:szCs w:val="24"/>
          <w:lang w:eastAsia="zh-CN"/>
        </w:rPr>
        <w:t>4</w:t>
      </w:r>
      <w:r w:rsidRPr="00F91F27">
        <w:rPr>
          <w:bCs/>
          <w:sz w:val="24"/>
          <w:szCs w:val="24"/>
          <w:lang w:eastAsia="zh-CN"/>
        </w:rPr>
        <w:t>.</w:t>
      </w:r>
    </w:p>
    <w:p w:rsidR="002B1172" w:rsidRDefault="002B1172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Pr="0065373B" w:rsidRDefault="0065373B" w:rsidP="0065373B">
      <w:pPr>
        <w:spacing w:before="91"/>
        <w:ind w:left="953" w:right="965"/>
        <w:jc w:val="center"/>
        <w:rPr>
          <w:b/>
          <w:sz w:val="20"/>
          <w:szCs w:val="20"/>
        </w:rPr>
      </w:pPr>
      <w:r w:rsidRPr="0065373B">
        <w:rPr>
          <w:b/>
          <w:sz w:val="20"/>
          <w:szCs w:val="20"/>
        </w:rPr>
        <w:t>Меры/мероприятия</w:t>
      </w:r>
      <w:r w:rsidRPr="0065373B">
        <w:rPr>
          <w:b/>
          <w:spacing w:val="-4"/>
          <w:sz w:val="20"/>
          <w:szCs w:val="20"/>
        </w:rPr>
        <w:t xml:space="preserve"> </w:t>
      </w:r>
      <w:r w:rsidRPr="0065373B">
        <w:rPr>
          <w:b/>
          <w:sz w:val="20"/>
          <w:szCs w:val="20"/>
        </w:rPr>
        <w:t>по</w:t>
      </w:r>
      <w:r w:rsidRPr="0065373B">
        <w:rPr>
          <w:b/>
          <w:spacing w:val="-4"/>
          <w:sz w:val="20"/>
          <w:szCs w:val="20"/>
        </w:rPr>
        <w:t xml:space="preserve"> </w:t>
      </w:r>
      <w:r w:rsidRPr="0065373B">
        <w:rPr>
          <w:b/>
          <w:sz w:val="20"/>
          <w:szCs w:val="20"/>
        </w:rPr>
        <w:t>достижению</w:t>
      </w:r>
      <w:r w:rsidRPr="0065373B">
        <w:rPr>
          <w:b/>
          <w:spacing w:val="-2"/>
          <w:sz w:val="20"/>
          <w:szCs w:val="20"/>
        </w:rPr>
        <w:t xml:space="preserve"> </w:t>
      </w:r>
      <w:r w:rsidRPr="0065373B">
        <w:rPr>
          <w:b/>
          <w:sz w:val="20"/>
          <w:szCs w:val="20"/>
        </w:rPr>
        <w:t>цели</w:t>
      </w:r>
      <w:r w:rsidRPr="0065373B">
        <w:rPr>
          <w:b/>
          <w:spacing w:val="-3"/>
          <w:sz w:val="20"/>
          <w:szCs w:val="20"/>
        </w:rPr>
        <w:t xml:space="preserve"> </w:t>
      </w:r>
      <w:r w:rsidRPr="0065373B">
        <w:rPr>
          <w:b/>
          <w:sz w:val="20"/>
          <w:szCs w:val="20"/>
        </w:rPr>
        <w:t>и</w:t>
      </w:r>
      <w:r w:rsidRPr="0065373B">
        <w:rPr>
          <w:b/>
          <w:spacing w:val="-2"/>
          <w:sz w:val="20"/>
          <w:szCs w:val="20"/>
        </w:rPr>
        <w:t xml:space="preserve"> </w:t>
      </w:r>
      <w:r w:rsidRPr="0065373B">
        <w:rPr>
          <w:b/>
          <w:sz w:val="20"/>
          <w:szCs w:val="20"/>
        </w:rPr>
        <w:t>задач</w:t>
      </w:r>
    </w:p>
    <w:p w:rsidR="0065373B" w:rsidRPr="0065373B" w:rsidRDefault="0065373B" w:rsidP="0065373B">
      <w:pPr>
        <w:ind w:right="232"/>
        <w:jc w:val="center"/>
        <w:rPr>
          <w:bCs/>
          <w:sz w:val="20"/>
          <w:szCs w:val="20"/>
        </w:rPr>
      </w:pPr>
    </w:p>
    <w:p w:rsidR="0065373B" w:rsidRPr="0065373B" w:rsidRDefault="0065373B" w:rsidP="0065373B">
      <w:pPr>
        <w:ind w:right="232"/>
        <w:jc w:val="center"/>
        <w:rPr>
          <w:bCs/>
          <w:sz w:val="20"/>
          <w:szCs w:val="20"/>
        </w:rPr>
      </w:pPr>
      <w:r w:rsidRPr="0065373B">
        <w:rPr>
          <w:bCs/>
          <w:sz w:val="20"/>
          <w:szCs w:val="20"/>
        </w:rPr>
        <w:t>ПОДПРОГРАММЫ</w:t>
      </w:r>
    </w:p>
    <w:p w:rsidR="0065373B" w:rsidRPr="0065373B" w:rsidRDefault="0065373B" w:rsidP="0065373B">
      <w:pPr>
        <w:ind w:right="232"/>
        <w:jc w:val="center"/>
        <w:rPr>
          <w:rFonts w:ascii="Calibri" w:eastAsia="Calibri" w:hAnsi="Calibri"/>
          <w:sz w:val="20"/>
          <w:szCs w:val="20"/>
        </w:rPr>
      </w:pPr>
      <w:r w:rsidRPr="0065373B">
        <w:t>УЧЕБНАЯ</w:t>
      </w:r>
      <w:r w:rsidRPr="0065373B">
        <w:rPr>
          <w:spacing w:val="-5"/>
        </w:rPr>
        <w:t xml:space="preserve"> </w:t>
      </w:r>
      <w:r w:rsidRPr="0065373B">
        <w:t>МОТИВАЦИЯ</w:t>
      </w:r>
      <w:r w:rsidRPr="0065373B">
        <w:rPr>
          <w:spacing w:val="-4"/>
        </w:rPr>
        <w:t xml:space="preserve"> </w:t>
      </w:r>
      <w:r w:rsidRPr="0065373B">
        <w:t>СОВРЕМЕННОГО</w:t>
      </w:r>
      <w:r w:rsidRPr="0065373B">
        <w:rPr>
          <w:spacing w:val="-5"/>
        </w:rPr>
        <w:t xml:space="preserve"> </w:t>
      </w:r>
      <w:r w:rsidRPr="0065373B">
        <w:t>ШКОЛЬНИКА</w:t>
      </w:r>
      <w:r w:rsidRPr="0065373B">
        <w:rPr>
          <w:spacing w:val="-5"/>
        </w:rPr>
        <w:t xml:space="preserve"> </w:t>
      </w:r>
      <w:r w:rsidRPr="0065373B">
        <w:t>И</w:t>
      </w:r>
      <w:r w:rsidRPr="0065373B">
        <w:rPr>
          <w:spacing w:val="-4"/>
        </w:rPr>
        <w:t xml:space="preserve"> </w:t>
      </w:r>
      <w:r w:rsidRPr="0065373B">
        <w:t>ПЕДАГОГА</w:t>
      </w:r>
      <w:r w:rsidRPr="0065373B">
        <w:rPr>
          <w:spacing w:val="-52"/>
        </w:rPr>
        <w:t xml:space="preserve">             </w:t>
      </w:r>
      <w:r w:rsidRPr="0065373B">
        <w:t>КАК</w:t>
      </w:r>
      <w:r w:rsidRPr="0065373B">
        <w:rPr>
          <w:spacing w:val="-3"/>
        </w:rPr>
        <w:t xml:space="preserve"> </w:t>
      </w:r>
      <w:r w:rsidRPr="0065373B">
        <w:t>НЕОБХОДИМОЕ</w:t>
      </w:r>
      <w:r w:rsidRPr="0065373B">
        <w:rPr>
          <w:spacing w:val="-1"/>
        </w:rPr>
        <w:t xml:space="preserve"> </w:t>
      </w:r>
      <w:r w:rsidRPr="0065373B">
        <w:t>УСЛОВИЕ</w:t>
      </w:r>
      <w:r w:rsidRPr="0065373B">
        <w:rPr>
          <w:spacing w:val="-1"/>
        </w:rPr>
        <w:t xml:space="preserve"> </w:t>
      </w:r>
      <w:r w:rsidRPr="0065373B">
        <w:t>ЭФФЕКТИВНОГО</w:t>
      </w:r>
      <w:r w:rsidRPr="0065373B">
        <w:rPr>
          <w:spacing w:val="-4"/>
        </w:rPr>
        <w:t xml:space="preserve"> </w:t>
      </w:r>
      <w:r w:rsidRPr="0065373B">
        <w:t>ОБУЧЕНИЯ</w:t>
      </w:r>
      <w:r w:rsidRPr="0065373B">
        <w:rPr>
          <w:spacing w:val="-2"/>
        </w:rPr>
        <w:t xml:space="preserve"> </w:t>
      </w:r>
      <w:r w:rsidRPr="0065373B">
        <w:t>И</w:t>
      </w:r>
      <w:r w:rsidRPr="0065373B">
        <w:rPr>
          <w:spacing w:val="-2"/>
        </w:rPr>
        <w:t xml:space="preserve"> </w:t>
      </w:r>
      <w:r w:rsidRPr="0065373B">
        <w:t>ПОВЫШЕНИЯ КАЧЕСТВА</w:t>
      </w:r>
      <w:r w:rsidRPr="0065373B">
        <w:rPr>
          <w:spacing w:val="-5"/>
        </w:rPr>
        <w:t xml:space="preserve"> </w:t>
      </w:r>
      <w:r w:rsidRPr="0065373B">
        <w:t>ОБРАЗОВАНИЯ</w:t>
      </w:r>
      <w:r w:rsidRPr="0065373B">
        <w:rPr>
          <w:bCs/>
          <w:sz w:val="20"/>
          <w:szCs w:val="20"/>
        </w:rPr>
        <w:t xml:space="preserve"> </w:t>
      </w:r>
    </w:p>
    <w:p w:rsidR="0065373B" w:rsidRPr="0065373B" w:rsidRDefault="0065373B" w:rsidP="0065373B">
      <w:pPr>
        <w:spacing w:before="91"/>
        <w:ind w:left="953" w:right="965"/>
        <w:jc w:val="center"/>
        <w:rPr>
          <w:b/>
          <w:sz w:val="20"/>
          <w:szCs w:val="20"/>
        </w:rPr>
      </w:pPr>
    </w:p>
    <w:p w:rsidR="0065373B" w:rsidRPr="0065373B" w:rsidRDefault="0065373B" w:rsidP="0065373B">
      <w:pPr>
        <w:spacing w:before="2"/>
        <w:rPr>
          <w:b/>
          <w:sz w:val="20"/>
          <w:szCs w:val="20"/>
        </w:rPr>
      </w:pPr>
    </w:p>
    <w:tbl>
      <w:tblPr>
        <w:tblStyle w:val="TableNormal3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2"/>
        <w:gridCol w:w="5531"/>
      </w:tblGrid>
      <w:tr w:rsidR="0065373B" w:rsidRPr="0065373B" w:rsidTr="00ED21D0">
        <w:trPr>
          <w:trHeight w:val="254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73B" w:rsidRPr="0065373B" w:rsidRDefault="0065373B" w:rsidP="00ED21D0">
            <w:pPr>
              <w:spacing w:line="234" w:lineRule="exact"/>
              <w:ind w:left="1698" w:right="1697"/>
              <w:jc w:val="center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>Меры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73B" w:rsidRPr="0065373B" w:rsidRDefault="0065373B" w:rsidP="00ED21D0">
            <w:pPr>
              <w:spacing w:line="234" w:lineRule="exact"/>
              <w:ind w:left="2112" w:right="2097"/>
              <w:jc w:val="center"/>
              <w:rPr>
                <w:sz w:val="20"/>
                <w:szCs w:val="20"/>
              </w:rPr>
            </w:pPr>
            <w:proofErr w:type="spellStart"/>
            <w:r w:rsidRPr="0065373B">
              <w:rPr>
                <w:sz w:val="20"/>
                <w:szCs w:val="20"/>
                <w:lang w:val="en-US"/>
              </w:rPr>
              <w:t>Мероприяти</w:t>
            </w:r>
            <w:proofErr w:type="spellEnd"/>
            <w:r w:rsidRPr="0065373B">
              <w:rPr>
                <w:sz w:val="20"/>
                <w:szCs w:val="20"/>
              </w:rPr>
              <w:t>я</w:t>
            </w:r>
          </w:p>
        </w:tc>
      </w:tr>
      <w:tr w:rsidR="0065373B" w:rsidRPr="0065373B" w:rsidTr="00ED21D0">
        <w:trPr>
          <w:trHeight w:val="254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ED21D0">
            <w:pPr>
              <w:adjustRightInd w:val="0"/>
              <w:jc w:val="center"/>
              <w:rPr>
                <w:rFonts w:eastAsia="Calibri"/>
                <w:color w:val="000000"/>
              </w:rPr>
            </w:pPr>
            <w:r w:rsidRPr="0065373B">
              <w:rPr>
                <w:rFonts w:eastAsia="Calibri"/>
                <w:color w:val="000000"/>
              </w:rPr>
              <w:t xml:space="preserve">Психологические аспекты повышения мотивации </w:t>
            </w:r>
            <w:proofErr w:type="gramStart"/>
            <w:r w:rsidRPr="0065373B">
              <w:rPr>
                <w:rFonts w:eastAsia="Calibri"/>
                <w:color w:val="000000"/>
              </w:rPr>
              <w:t>обучающихся</w:t>
            </w:r>
            <w:proofErr w:type="gramEnd"/>
          </w:p>
          <w:p w:rsidR="0065373B" w:rsidRPr="0065373B" w:rsidRDefault="0065373B" w:rsidP="00ED21D0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ED21D0">
            <w:pPr>
              <w:ind w:left="105" w:right="131"/>
              <w:jc w:val="center"/>
            </w:pPr>
            <w:r w:rsidRPr="0065373B">
              <w:t>Обеспечение</w:t>
            </w:r>
            <w:r w:rsidRPr="0065373B">
              <w:rPr>
                <w:spacing w:val="17"/>
              </w:rPr>
              <w:t xml:space="preserve"> </w:t>
            </w:r>
            <w:r w:rsidRPr="0065373B">
              <w:t>психологического</w:t>
            </w:r>
            <w:r w:rsidRPr="0065373B">
              <w:rPr>
                <w:spacing w:val="19"/>
              </w:rPr>
              <w:t xml:space="preserve"> </w:t>
            </w:r>
            <w:r w:rsidRPr="0065373B">
              <w:t xml:space="preserve">комфорта </w:t>
            </w:r>
            <w:r w:rsidRPr="0065373B">
              <w:rPr>
                <w:spacing w:val="-52"/>
              </w:rPr>
              <w:t xml:space="preserve"> </w:t>
            </w:r>
            <w:proofErr w:type="gramStart"/>
            <w:r w:rsidRPr="0065373B">
              <w:t>обучающихся</w:t>
            </w:r>
            <w:proofErr w:type="gramEnd"/>
            <w:r w:rsidRPr="0065373B">
              <w:rPr>
                <w:spacing w:val="41"/>
              </w:rPr>
              <w:t xml:space="preserve"> </w:t>
            </w:r>
            <w:r w:rsidRPr="0065373B">
              <w:t>в</w:t>
            </w:r>
            <w:r w:rsidRPr="0065373B">
              <w:rPr>
                <w:spacing w:val="44"/>
              </w:rPr>
              <w:t xml:space="preserve"> </w:t>
            </w:r>
            <w:r w:rsidRPr="0065373B">
              <w:t>урочной</w:t>
            </w:r>
            <w:r w:rsidRPr="0065373B">
              <w:rPr>
                <w:spacing w:val="43"/>
              </w:rPr>
              <w:t xml:space="preserve"> </w:t>
            </w:r>
            <w:r w:rsidRPr="0065373B">
              <w:t>и</w:t>
            </w:r>
            <w:r w:rsidRPr="0065373B">
              <w:rPr>
                <w:spacing w:val="44"/>
              </w:rPr>
              <w:t xml:space="preserve"> </w:t>
            </w:r>
            <w:r w:rsidRPr="0065373B">
              <w:t>внеурочной</w:t>
            </w:r>
          </w:p>
          <w:p w:rsidR="0065373B" w:rsidRPr="0065373B" w:rsidRDefault="0065373B" w:rsidP="00ED21D0">
            <w:pPr>
              <w:spacing w:line="244" w:lineRule="exact"/>
              <w:ind w:left="139"/>
              <w:jc w:val="center"/>
            </w:pPr>
            <w:r w:rsidRPr="0065373B">
              <w:t>деятельности.</w:t>
            </w:r>
            <w:r w:rsidRPr="0065373B">
              <w:rPr>
                <w:spacing w:val="-1"/>
              </w:rPr>
              <w:t xml:space="preserve"> Организация</w:t>
            </w:r>
            <w:r w:rsidRPr="0065373B">
              <w:rPr>
                <w:spacing w:val="-18"/>
              </w:rPr>
              <w:t xml:space="preserve"> </w:t>
            </w:r>
            <w:r w:rsidRPr="0065373B">
              <w:rPr>
                <w:spacing w:val="-1"/>
              </w:rPr>
              <w:t>и</w:t>
            </w:r>
            <w:r w:rsidRPr="0065373B">
              <w:rPr>
                <w:spacing w:val="-10"/>
              </w:rPr>
              <w:t xml:space="preserve"> </w:t>
            </w:r>
            <w:r w:rsidRPr="0065373B">
              <w:rPr>
                <w:spacing w:val="-1"/>
              </w:rPr>
              <w:t>проведение</w:t>
            </w:r>
            <w:r w:rsidRPr="0065373B">
              <w:rPr>
                <w:spacing w:val="-14"/>
              </w:rPr>
              <w:t xml:space="preserve"> </w:t>
            </w:r>
            <w:r w:rsidRPr="0065373B">
              <w:t>уроков и внеурочных мероприятий,</w:t>
            </w:r>
            <w:r w:rsidRPr="0065373B">
              <w:rPr>
                <w:spacing w:val="-10"/>
              </w:rPr>
              <w:t xml:space="preserve"> </w:t>
            </w:r>
            <w:r w:rsidRPr="0065373B">
              <w:t>на</w:t>
            </w:r>
            <w:r w:rsidRPr="0065373B">
              <w:rPr>
                <w:spacing w:val="-10"/>
              </w:rPr>
              <w:t xml:space="preserve"> </w:t>
            </w:r>
            <w:r w:rsidRPr="0065373B">
              <w:t>которых</w:t>
            </w:r>
            <w:r w:rsidRPr="0065373B">
              <w:rPr>
                <w:spacing w:val="-6"/>
              </w:rPr>
              <w:t xml:space="preserve"> </w:t>
            </w:r>
            <w:r w:rsidRPr="0065373B">
              <w:t>создается «ситуация</w:t>
            </w:r>
            <w:r w:rsidRPr="0065373B">
              <w:rPr>
                <w:spacing w:val="-4"/>
              </w:rPr>
              <w:t xml:space="preserve"> </w:t>
            </w:r>
            <w:r w:rsidRPr="0065373B">
              <w:t>успеха»</w:t>
            </w:r>
            <w:r w:rsidRPr="0065373B">
              <w:rPr>
                <w:spacing w:val="-7"/>
              </w:rPr>
              <w:t xml:space="preserve"> </w:t>
            </w:r>
            <w:r w:rsidRPr="0065373B">
              <w:t>для</w:t>
            </w:r>
            <w:r w:rsidRPr="0065373B">
              <w:rPr>
                <w:spacing w:val="-3"/>
              </w:rPr>
              <w:t xml:space="preserve"> </w:t>
            </w:r>
            <w:r w:rsidRPr="0065373B">
              <w:t>всех</w:t>
            </w:r>
            <w:r w:rsidRPr="0065373B">
              <w:rPr>
                <w:spacing w:val="2"/>
              </w:rPr>
              <w:t xml:space="preserve"> </w:t>
            </w:r>
            <w:r w:rsidRPr="0065373B">
              <w:t>обучающихся</w:t>
            </w:r>
          </w:p>
          <w:p w:rsidR="0065373B" w:rsidRPr="0065373B" w:rsidRDefault="0065373B" w:rsidP="00ED21D0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373B" w:rsidRPr="0065373B" w:rsidTr="00ED21D0">
        <w:trPr>
          <w:trHeight w:val="757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ED21D0">
            <w:pPr>
              <w:adjustRightInd w:val="0"/>
              <w:jc w:val="center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 xml:space="preserve">Внедрить </w:t>
            </w:r>
            <w:proofErr w:type="gramStart"/>
            <w:r w:rsidRPr="0065373B">
              <w:rPr>
                <w:sz w:val="20"/>
                <w:szCs w:val="20"/>
              </w:rPr>
              <w:t>альтернативные</w:t>
            </w:r>
            <w:proofErr w:type="gramEnd"/>
            <w:r w:rsidRPr="0065373B">
              <w:rPr>
                <w:sz w:val="20"/>
                <w:szCs w:val="20"/>
              </w:rPr>
              <w:t xml:space="preserve"> форм оценивания, развивающих обратную связь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ED21D0">
            <w:pPr>
              <w:spacing w:line="235" w:lineRule="auto"/>
              <w:ind w:left="139"/>
              <w:jc w:val="center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>Внедрение альтернативных форм оценивания, развивающих обратную связь</w:t>
            </w:r>
          </w:p>
        </w:tc>
      </w:tr>
      <w:tr w:rsidR="0065373B" w:rsidRPr="0065373B" w:rsidTr="00ED21D0">
        <w:trPr>
          <w:trHeight w:val="75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ED21D0">
            <w:pPr>
              <w:spacing w:line="236" w:lineRule="exact"/>
              <w:ind w:left="105"/>
              <w:jc w:val="center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 xml:space="preserve">Организовать  </w:t>
            </w:r>
            <w:proofErr w:type="spellStart"/>
            <w:r w:rsidRPr="0065373B">
              <w:rPr>
                <w:sz w:val="20"/>
                <w:szCs w:val="20"/>
              </w:rPr>
              <w:t>профориентационную</w:t>
            </w:r>
            <w:proofErr w:type="spellEnd"/>
            <w:r w:rsidRPr="0065373B">
              <w:rPr>
                <w:sz w:val="20"/>
                <w:szCs w:val="20"/>
              </w:rPr>
              <w:t xml:space="preserve"> работу как мера повышения мотивации </w:t>
            </w:r>
            <w:proofErr w:type="gramStart"/>
            <w:r w:rsidRPr="0065373B">
              <w:rPr>
                <w:sz w:val="20"/>
                <w:szCs w:val="20"/>
              </w:rPr>
              <w:t>обучающихся</w:t>
            </w:r>
            <w:proofErr w:type="gramEnd"/>
          </w:p>
          <w:p w:rsidR="0065373B" w:rsidRPr="0065373B" w:rsidRDefault="0065373B" w:rsidP="00ED21D0">
            <w:pPr>
              <w:spacing w:line="236" w:lineRule="exact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ED21D0">
            <w:pPr>
              <w:spacing w:line="236" w:lineRule="exact"/>
              <w:ind w:left="105"/>
              <w:jc w:val="center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lastRenderedPageBreak/>
              <w:t xml:space="preserve">Организация  </w:t>
            </w:r>
            <w:proofErr w:type="spellStart"/>
            <w:r w:rsidRPr="0065373B">
              <w:rPr>
                <w:sz w:val="20"/>
                <w:szCs w:val="20"/>
              </w:rPr>
              <w:t>профориентационной</w:t>
            </w:r>
            <w:proofErr w:type="spellEnd"/>
            <w:r w:rsidRPr="0065373B">
              <w:rPr>
                <w:sz w:val="20"/>
                <w:szCs w:val="20"/>
              </w:rPr>
              <w:t xml:space="preserve"> работы как мера повышения мотивации </w:t>
            </w:r>
            <w:proofErr w:type="gramStart"/>
            <w:r w:rsidRPr="0065373B">
              <w:rPr>
                <w:sz w:val="20"/>
                <w:szCs w:val="20"/>
              </w:rPr>
              <w:t>обучающихся</w:t>
            </w:r>
            <w:proofErr w:type="gramEnd"/>
          </w:p>
          <w:p w:rsidR="0065373B" w:rsidRPr="0065373B" w:rsidRDefault="0065373B" w:rsidP="00ED21D0">
            <w:pPr>
              <w:tabs>
                <w:tab w:val="left" w:pos="970"/>
                <w:tab w:val="left" w:pos="2549"/>
                <w:tab w:val="left" w:pos="5021"/>
                <w:tab w:val="left" w:pos="6009"/>
                <w:tab w:val="left" w:pos="6604"/>
                <w:tab w:val="left" w:pos="7343"/>
                <w:tab w:val="left" w:pos="8781"/>
              </w:tabs>
              <w:ind w:right="132"/>
              <w:jc w:val="center"/>
              <w:rPr>
                <w:sz w:val="20"/>
                <w:szCs w:val="20"/>
              </w:rPr>
            </w:pPr>
          </w:p>
        </w:tc>
      </w:tr>
      <w:tr w:rsidR="0065373B" w:rsidRPr="0065373B" w:rsidTr="00ED21D0">
        <w:trPr>
          <w:trHeight w:val="75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ED21D0">
            <w:pPr>
              <w:spacing w:line="236" w:lineRule="exact"/>
              <w:ind w:left="105"/>
              <w:jc w:val="center"/>
              <w:rPr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lastRenderedPageBreak/>
              <w:t>Внедрить в практику преподавания проектную, исследовательскую, творческую деятельность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3B" w:rsidRPr="0065373B" w:rsidRDefault="0065373B" w:rsidP="00ED21D0">
            <w:pPr>
              <w:spacing w:before="1"/>
              <w:ind w:left="139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5373B">
              <w:rPr>
                <w:sz w:val="20"/>
                <w:szCs w:val="20"/>
              </w:rPr>
              <w:t>Внедрение в практику преподавания проектной, исследовательской, творческой деятельности</w:t>
            </w:r>
          </w:p>
        </w:tc>
      </w:tr>
    </w:tbl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Default="0065373B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</w:p>
    <w:p w:rsidR="0065373B" w:rsidRPr="0065373B" w:rsidRDefault="0065373B" w:rsidP="0065373B">
      <w:pPr>
        <w:spacing w:before="62" w:line="264" w:lineRule="exact"/>
        <w:ind w:left="3742" w:right="4400"/>
        <w:jc w:val="center"/>
        <w:rPr>
          <w:b/>
          <w:spacing w:val="-1"/>
          <w:sz w:val="20"/>
          <w:szCs w:val="20"/>
        </w:rPr>
      </w:pPr>
      <w:r w:rsidRPr="0065373B">
        <w:rPr>
          <w:b/>
          <w:sz w:val="20"/>
          <w:szCs w:val="20"/>
        </w:rPr>
        <w:t>Дорожная</w:t>
      </w:r>
      <w:r w:rsidRPr="0065373B">
        <w:rPr>
          <w:b/>
          <w:spacing w:val="-3"/>
          <w:sz w:val="20"/>
          <w:szCs w:val="20"/>
        </w:rPr>
        <w:t xml:space="preserve"> </w:t>
      </w:r>
      <w:r w:rsidRPr="0065373B">
        <w:rPr>
          <w:b/>
          <w:sz w:val="20"/>
          <w:szCs w:val="20"/>
        </w:rPr>
        <w:t>карта реализации</w:t>
      </w:r>
      <w:r w:rsidRPr="0065373B">
        <w:rPr>
          <w:b/>
          <w:spacing w:val="-1"/>
          <w:sz w:val="20"/>
          <w:szCs w:val="20"/>
        </w:rPr>
        <w:t xml:space="preserve"> </w:t>
      </w:r>
    </w:p>
    <w:p w:rsidR="0065373B" w:rsidRPr="0065373B" w:rsidRDefault="0065373B" w:rsidP="0065373B">
      <w:pPr>
        <w:ind w:right="232"/>
        <w:jc w:val="center"/>
        <w:rPr>
          <w:rFonts w:ascii="Calibri" w:eastAsia="Calibri" w:hAnsi="Calibri"/>
          <w:b/>
          <w:sz w:val="20"/>
          <w:szCs w:val="20"/>
        </w:rPr>
      </w:pPr>
    </w:p>
    <w:p w:rsidR="0065373B" w:rsidRPr="0065373B" w:rsidRDefault="0065373B" w:rsidP="0065373B">
      <w:pPr>
        <w:ind w:right="232"/>
        <w:jc w:val="center"/>
        <w:rPr>
          <w:rFonts w:ascii="Calibri" w:eastAsia="Calibri" w:hAnsi="Calibri"/>
          <w:b/>
          <w:sz w:val="20"/>
          <w:szCs w:val="20"/>
        </w:rPr>
      </w:pPr>
    </w:p>
    <w:p w:rsidR="0065373B" w:rsidRPr="0065373B" w:rsidRDefault="0065373B" w:rsidP="0065373B">
      <w:pPr>
        <w:ind w:right="232"/>
        <w:jc w:val="center"/>
        <w:rPr>
          <w:bCs/>
          <w:sz w:val="20"/>
          <w:szCs w:val="20"/>
        </w:rPr>
      </w:pPr>
      <w:r w:rsidRPr="0065373B">
        <w:rPr>
          <w:bCs/>
          <w:sz w:val="20"/>
          <w:szCs w:val="20"/>
        </w:rPr>
        <w:t>ПОДПРОГРАММЫ</w:t>
      </w:r>
      <w:r w:rsidR="00ED21D0">
        <w:rPr>
          <w:bCs/>
          <w:sz w:val="20"/>
          <w:szCs w:val="20"/>
        </w:rPr>
        <w:t xml:space="preserve"> 4</w:t>
      </w:r>
    </w:p>
    <w:p w:rsidR="0065373B" w:rsidRPr="0065373B" w:rsidRDefault="0065373B" w:rsidP="0065373B">
      <w:pPr>
        <w:ind w:right="232"/>
        <w:jc w:val="center"/>
        <w:rPr>
          <w:rFonts w:ascii="Calibri" w:eastAsia="Calibri" w:hAnsi="Calibri"/>
          <w:sz w:val="20"/>
          <w:szCs w:val="20"/>
        </w:rPr>
      </w:pPr>
      <w:r w:rsidRPr="0065373B">
        <w:t>УЧЕБНАЯ</w:t>
      </w:r>
      <w:r w:rsidRPr="0065373B">
        <w:rPr>
          <w:spacing w:val="-5"/>
        </w:rPr>
        <w:t xml:space="preserve"> </w:t>
      </w:r>
      <w:r w:rsidRPr="0065373B">
        <w:t>МОТИВАЦИЯ</w:t>
      </w:r>
      <w:r w:rsidRPr="0065373B">
        <w:rPr>
          <w:spacing w:val="-4"/>
        </w:rPr>
        <w:t xml:space="preserve"> </w:t>
      </w:r>
      <w:r w:rsidRPr="0065373B">
        <w:t>СОВРЕМЕННОГО</w:t>
      </w:r>
      <w:r w:rsidRPr="0065373B">
        <w:rPr>
          <w:spacing w:val="-5"/>
        </w:rPr>
        <w:t xml:space="preserve"> </w:t>
      </w:r>
      <w:r w:rsidRPr="0065373B">
        <w:t>ШКОЛЬНИКА</w:t>
      </w:r>
      <w:r w:rsidRPr="0065373B">
        <w:rPr>
          <w:spacing w:val="-5"/>
        </w:rPr>
        <w:t xml:space="preserve"> </w:t>
      </w:r>
      <w:r w:rsidRPr="0065373B">
        <w:t>И</w:t>
      </w:r>
      <w:r w:rsidRPr="0065373B">
        <w:rPr>
          <w:spacing w:val="-4"/>
        </w:rPr>
        <w:t xml:space="preserve"> </w:t>
      </w:r>
      <w:r w:rsidRPr="0065373B">
        <w:t>ПЕДАГОГА</w:t>
      </w:r>
      <w:r w:rsidRPr="0065373B">
        <w:rPr>
          <w:spacing w:val="-52"/>
        </w:rPr>
        <w:t xml:space="preserve">             </w:t>
      </w:r>
      <w:r w:rsidRPr="0065373B">
        <w:t>КАК</w:t>
      </w:r>
      <w:r w:rsidRPr="0065373B">
        <w:rPr>
          <w:spacing w:val="-3"/>
        </w:rPr>
        <w:t xml:space="preserve"> </w:t>
      </w:r>
      <w:r w:rsidRPr="0065373B">
        <w:t>НЕОБХОДИМОЕ</w:t>
      </w:r>
      <w:r w:rsidRPr="0065373B">
        <w:rPr>
          <w:spacing w:val="-1"/>
        </w:rPr>
        <w:t xml:space="preserve"> </w:t>
      </w:r>
      <w:r w:rsidRPr="0065373B">
        <w:t>УСЛОВИЕ</w:t>
      </w:r>
      <w:r w:rsidRPr="0065373B">
        <w:rPr>
          <w:spacing w:val="-1"/>
        </w:rPr>
        <w:t xml:space="preserve"> </w:t>
      </w:r>
      <w:r w:rsidRPr="0065373B">
        <w:t>ЭФФЕКТИВНОГО</w:t>
      </w:r>
      <w:r w:rsidRPr="0065373B">
        <w:rPr>
          <w:spacing w:val="-4"/>
        </w:rPr>
        <w:t xml:space="preserve"> </w:t>
      </w:r>
      <w:r w:rsidRPr="0065373B">
        <w:t>ОБУЧЕНИЯ</w:t>
      </w:r>
      <w:r w:rsidRPr="0065373B">
        <w:rPr>
          <w:spacing w:val="-2"/>
        </w:rPr>
        <w:t xml:space="preserve"> </w:t>
      </w:r>
      <w:r w:rsidRPr="0065373B">
        <w:t>И</w:t>
      </w:r>
      <w:r w:rsidRPr="0065373B">
        <w:rPr>
          <w:spacing w:val="-2"/>
        </w:rPr>
        <w:t xml:space="preserve"> </w:t>
      </w:r>
      <w:r w:rsidRPr="0065373B">
        <w:t>ПОВЫШЕНИЯ КАЧЕСТВА</w:t>
      </w:r>
      <w:r w:rsidRPr="0065373B">
        <w:rPr>
          <w:spacing w:val="-5"/>
        </w:rPr>
        <w:t xml:space="preserve"> </w:t>
      </w:r>
      <w:r w:rsidRPr="0065373B">
        <w:t>ОБРАЗОВАНИЯ</w:t>
      </w:r>
      <w:r w:rsidRPr="0065373B">
        <w:rPr>
          <w:bCs/>
          <w:sz w:val="20"/>
          <w:szCs w:val="20"/>
        </w:rPr>
        <w:t xml:space="preserve"> </w:t>
      </w:r>
    </w:p>
    <w:p w:rsidR="0065373B" w:rsidRDefault="0065373B" w:rsidP="0065373B">
      <w:pPr>
        <w:ind w:right="232"/>
        <w:jc w:val="center"/>
        <w:rPr>
          <w:rFonts w:ascii="Calibri" w:eastAsia="Calibri" w:hAnsi="Calibri"/>
          <w:b/>
          <w:sz w:val="20"/>
          <w:szCs w:val="20"/>
        </w:rPr>
      </w:pPr>
    </w:p>
    <w:p w:rsidR="00ED21D0" w:rsidRDefault="00ED21D0" w:rsidP="0065373B">
      <w:pPr>
        <w:ind w:right="232"/>
        <w:jc w:val="center"/>
        <w:rPr>
          <w:rFonts w:ascii="Calibri" w:eastAsia="Calibri" w:hAnsi="Calibri"/>
          <w:b/>
          <w:sz w:val="20"/>
          <w:szCs w:val="20"/>
        </w:rPr>
      </w:pPr>
    </w:p>
    <w:tbl>
      <w:tblPr>
        <w:tblStyle w:val="TableNormal3"/>
        <w:tblW w:w="1519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8"/>
        <w:gridCol w:w="9029"/>
      </w:tblGrid>
      <w:tr w:rsidR="00ED21D0" w:rsidRPr="00ED21D0" w:rsidTr="00ED21D0">
        <w:trPr>
          <w:trHeight w:val="509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D0" w:rsidRPr="00ED21D0" w:rsidRDefault="00ED21D0" w:rsidP="00ED21D0">
            <w:pPr>
              <w:spacing w:before="121"/>
              <w:ind w:left="88" w:right="82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D21D0">
              <w:rPr>
                <w:sz w:val="20"/>
                <w:szCs w:val="20"/>
                <w:lang w:val="en-US"/>
              </w:rPr>
              <w:t>Задача</w:t>
            </w:r>
            <w:proofErr w:type="spellEnd"/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D0" w:rsidRPr="00ED21D0" w:rsidRDefault="00ED21D0" w:rsidP="00ED21D0">
            <w:pPr>
              <w:spacing w:before="121"/>
              <w:ind w:left="2116" w:right="2106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D21D0">
              <w:rPr>
                <w:sz w:val="20"/>
                <w:szCs w:val="20"/>
                <w:lang w:val="en-US"/>
              </w:rPr>
              <w:t>Мероприятие</w:t>
            </w:r>
            <w:proofErr w:type="spellEnd"/>
          </w:p>
        </w:tc>
      </w:tr>
      <w:tr w:rsidR="00ED21D0" w:rsidRPr="00ED21D0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D0" w:rsidRPr="00ED21D0" w:rsidRDefault="00ED21D0" w:rsidP="00ED21D0">
            <w:pPr>
              <w:adjustRightInd w:val="0"/>
              <w:rPr>
                <w:rFonts w:eastAsia="Calibri"/>
                <w:color w:val="000000"/>
              </w:rPr>
            </w:pPr>
            <w:r w:rsidRPr="00ED21D0">
              <w:rPr>
                <w:rFonts w:eastAsia="Calibri"/>
                <w:color w:val="000000"/>
              </w:rPr>
              <w:t xml:space="preserve">Психологические аспекты повышения мотивации </w:t>
            </w:r>
            <w:proofErr w:type="gramStart"/>
            <w:r w:rsidRPr="00ED21D0">
              <w:rPr>
                <w:rFonts w:eastAsia="Calibri"/>
                <w:color w:val="000000"/>
              </w:rPr>
              <w:t>обучающихся</w:t>
            </w:r>
            <w:proofErr w:type="gramEnd"/>
          </w:p>
          <w:p w:rsidR="00ED21D0" w:rsidRPr="00ED21D0" w:rsidRDefault="00ED21D0" w:rsidP="00ED21D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D0" w:rsidRPr="00ED21D0" w:rsidRDefault="00ED21D0" w:rsidP="00ED21D0">
            <w:pPr>
              <w:ind w:left="105" w:right="131"/>
            </w:pPr>
            <w:r w:rsidRPr="00ED21D0">
              <w:t>Обеспечение</w:t>
            </w:r>
            <w:r w:rsidRPr="00ED21D0">
              <w:rPr>
                <w:spacing w:val="17"/>
              </w:rPr>
              <w:t xml:space="preserve"> </w:t>
            </w:r>
            <w:r w:rsidRPr="00ED21D0">
              <w:t>психологического</w:t>
            </w:r>
            <w:r w:rsidRPr="00ED21D0">
              <w:rPr>
                <w:spacing w:val="19"/>
              </w:rPr>
              <w:t xml:space="preserve"> </w:t>
            </w:r>
            <w:r w:rsidRPr="00ED21D0">
              <w:t xml:space="preserve">комфорта </w:t>
            </w:r>
            <w:r w:rsidRPr="00ED21D0">
              <w:rPr>
                <w:spacing w:val="-52"/>
              </w:rPr>
              <w:t xml:space="preserve"> </w:t>
            </w:r>
            <w:proofErr w:type="gramStart"/>
            <w:r w:rsidRPr="00ED21D0">
              <w:t>обучающихся</w:t>
            </w:r>
            <w:proofErr w:type="gramEnd"/>
            <w:r w:rsidRPr="00ED21D0">
              <w:rPr>
                <w:spacing w:val="41"/>
              </w:rPr>
              <w:t xml:space="preserve"> </w:t>
            </w:r>
            <w:r w:rsidRPr="00ED21D0">
              <w:t>в</w:t>
            </w:r>
            <w:r w:rsidRPr="00ED21D0">
              <w:rPr>
                <w:spacing w:val="44"/>
              </w:rPr>
              <w:t xml:space="preserve"> </w:t>
            </w:r>
            <w:r w:rsidRPr="00ED21D0">
              <w:t>урочной</w:t>
            </w:r>
            <w:r w:rsidRPr="00ED21D0">
              <w:rPr>
                <w:spacing w:val="43"/>
              </w:rPr>
              <w:t xml:space="preserve"> </w:t>
            </w:r>
            <w:r w:rsidRPr="00ED21D0">
              <w:t>и</w:t>
            </w:r>
            <w:r w:rsidRPr="00ED21D0">
              <w:rPr>
                <w:spacing w:val="44"/>
              </w:rPr>
              <w:t xml:space="preserve"> </w:t>
            </w:r>
            <w:r w:rsidRPr="00ED21D0">
              <w:t>внеурочной</w:t>
            </w:r>
          </w:p>
          <w:p w:rsidR="00ED21D0" w:rsidRPr="00ED21D0" w:rsidRDefault="00ED21D0" w:rsidP="00ED21D0">
            <w:pPr>
              <w:spacing w:line="244" w:lineRule="exact"/>
              <w:ind w:left="139"/>
              <w:rPr>
                <w:spacing w:val="-1"/>
              </w:rPr>
            </w:pPr>
            <w:r w:rsidRPr="00ED21D0">
              <w:t>деятельности.</w:t>
            </w:r>
            <w:r w:rsidRPr="00ED21D0">
              <w:rPr>
                <w:spacing w:val="-1"/>
              </w:rPr>
              <w:t xml:space="preserve"> </w:t>
            </w:r>
          </w:p>
          <w:p w:rsidR="00ED21D0" w:rsidRPr="00ED21D0" w:rsidRDefault="00ED21D0" w:rsidP="00ED21D0">
            <w:pPr>
              <w:numPr>
                <w:ilvl w:val="0"/>
                <w:numId w:val="18"/>
              </w:numPr>
              <w:spacing w:line="244" w:lineRule="exact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ED21D0">
              <w:rPr>
                <w:spacing w:val="-1"/>
              </w:rPr>
              <w:t>Организация</w:t>
            </w:r>
            <w:r w:rsidRPr="00ED21D0">
              <w:rPr>
                <w:spacing w:val="-18"/>
              </w:rPr>
              <w:t xml:space="preserve"> </w:t>
            </w:r>
            <w:r w:rsidRPr="00ED21D0">
              <w:rPr>
                <w:spacing w:val="-1"/>
              </w:rPr>
              <w:t>и</w:t>
            </w:r>
            <w:r w:rsidRPr="00ED21D0">
              <w:rPr>
                <w:spacing w:val="-10"/>
              </w:rPr>
              <w:t xml:space="preserve"> </w:t>
            </w:r>
            <w:r w:rsidRPr="00ED21D0">
              <w:rPr>
                <w:spacing w:val="-1"/>
              </w:rPr>
              <w:t>проведение</w:t>
            </w:r>
            <w:r w:rsidRPr="00ED21D0">
              <w:rPr>
                <w:spacing w:val="-14"/>
              </w:rPr>
              <w:t xml:space="preserve"> </w:t>
            </w:r>
            <w:r w:rsidRPr="00ED21D0">
              <w:t>уроков,</w:t>
            </w:r>
            <w:r w:rsidRPr="00ED21D0">
              <w:rPr>
                <w:spacing w:val="-10"/>
              </w:rPr>
              <w:t xml:space="preserve"> </w:t>
            </w:r>
            <w:r w:rsidRPr="00ED21D0">
              <w:t>на</w:t>
            </w:r>
            <w:r w:rsidRPr="00ED21D0">
              <w:rPr>
                <w:spacing w:val="-10"/>
              </w:rPr>
              <w:t xml:space="preserve"> </w:t>
            </w:r>
            <w:r w:rsidRPr="00ED21D0">
              <w:t>которых</w:t>
            </w:r>
            <w:r w:rsidRPr="00ED21D0">
              <w:rPr>
                <w:spacing w:val="-6"/>
              </w:rPr>
              <w:t xml:space="preserve"> </w:t>
            </w:r>
            <w:r w:rsidRPr="00ED21D0">
              <w:t xml:space="preserve">создается </w:t>
            </w:r>
            <w:r w:rsidRPr="00ED21D0">
              <w:rPr>
                <w:b/>
              </w:rPr>
              <w:t>«ситуация</w:t>
            </w:r>
            <w:r w:rsidRPr="00ED21D0">
              <w:rPr>
                <w:b/>
                <w:spacing w:val="-4"/>
              </w:rPr>
              <w:t xml:space="preserve"> </w:t>
            </w:r>
            <w:r w:rsidRPr="00ED21D0">
              <w:rPr>
                <w:b/>
              </w:rPr>
              <w:t>успеха»</w:t>
            </w:r>
            <w:r w:rsidRPr="00ED21D0">
              <w:rPr>
                <w:spacing w:val="-7"/>
              </w:rPr>
              <w:t xml:space="preserve"> </w:t>
            </w:r>
            <w:r w:rsidRPr="00ED21D0">
              <w:t>для</w:t>
            </w:r>
            <w:r w:rsidRPr="00ED21D0">
              <w:rPr>
                <w:spacing w:val="-3"/>
              </w:rPr>
              <w:t xml:space="preserve"> </w:t>
            </w:r>
            <w:r w:rsidRPr="00ED21D0">
              <w:t>всех</w:t>
            </w:r>
            <w:r w:rsidRPr="00ED21D0">
              <w:rPr>
                <w:spacing w:val="2"/>
              </w:rPr>
              <w:t xml:space="preserve"> </w:t>
            </w:r>
            <w:r w:rsidRPr="00ED21D0">
              <w:t>обучающихся (с</w:t>
            </w:r>
            <w:r w:rsidRPr="00ED21D0">
              <w:rPr>
                <w:rFonts w:eastAsia="Calibri"/>
                <w:color w:val="000000"/>
                <w:sz w:val="20"/>
                <w:szCs w:val="20"/>
              </w:rPr>
              <w:t>оздание положительного эмоционального настроя на работу всех учеников в ходе урока):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применение знаний, позволяющих ученику самому выбирать тип, вид и форму материала (словесную, графическую, условно-символическую);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использование творческих заданий;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стимулирование учеников к выбору и самостоятельному использованию различных способов выполнения заданий.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оценка (поощрение) при опросе на уроке не только правильного ответа ученика,</w:t>
            </w:r>
            <w:r w:rsidRPr="00ED21D0">
              <w:rPr>
                <w:color w:val="000000"/>
                <w:sz w:val="20"/>
                <w:szCs w:val="20"/>
                <w:lang w:val="en-US" w:eastAsia="ru-RU"/>
              </w:rPr>
              <w:t> </w:t>
            </w:r>
            <w:r w:rsidRPr="00ED21D0">
              <w:rPr>
                <w:color w:val="000000"/>
                <w:sz w:val="20"/>
                <w:szCs w:val="20"/>
                <w:lang w:eastAsia="ru-RU"/>
              </w:rPr>
              <w:t>но и анализ того, как ученик рассуждал, какой способ использовал, почему ошибся и в чём.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обсуждение с детьми в конце урока не только того, что «мы узнали», но и того, что понравилось (не понравилось) и почему, что бы хотелось выполнить еще раз, а что сделать по-другому.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использование различных видов дидактического материала: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учебные тексты,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карточки-тренажеры;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карточки с выбором ответа;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карточки-конспекты;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lastRenderedPageBreak/>
              <w:t>карточки с образцом решения;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задания разрабатываются по тематике, по уровню сложности, по цели использования на основе дифференцированного и индивидуального подхода с учетов ведущего типа учебной деятельности учащегося (познавательная, коммуникативная, творческая).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многократное повторение изучаемого материала в разных формах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(устно, тестирование, в парах, по карточкам, таблицам и т.д.)</w:t>
            </w:r>
          </w:p>
          <w:p w:rsidR="00ED21D0" w:rsidRPr="00ED21D0" w:rsidRDefault="00ED21D0" w:rsidP="00ED21D0">
            <w:pPr>
              <w:spacing w:after="240"/>
              <w:rPr>
                <w:color w:val="000000"/>
                <w:sz w:val="20"/>
                <w:szCs w:val="20"/>
                <w:lang w:val="en-US" w:eastAsia="ru-RU"/>
              </w:rPr>
            </w:pPr>
            <w:r w:rsidRPr="00ED21D0">
              <w:rPr>
                <w:sz w:val="20"/>
                <w:szCs w:val="20"/>
                <w:lang w:eastAsia="ru-RU"/>
              </w:rPr>
              <w:t>-</w:t>
            </w:r>
            <w:r w:rsidRPr="00ED21D0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D21D0">
              <w:rPr>
                <w:color w:val="000000"/>
                <w:sz w:val="20"/>
                <w:szCs w:val="20"/>
                <w:lang w:eastAsia="ru-RU"/>
              </w:rPr>
              <w:t>о</w:t>
            </w:r>
            <w:proofErr w:type="spellStart"/>
            <w:r w:rsidRPr="00ED21D0">
              <w:rPr>
                <w:color w:val="000000"/>
                <w:sz w:val="20"/>
                <w:szCs w:val="20"/>
                <w:lang w:val="en-US" w:eastAsia="ru-RU"/>
              </w:rPr>
              <w:t>бязательн</w:t>
            </w:r>
            <w:r w:rsidRPr="00ED21D0">
              <w:rPr>
                <w:color w:val="000000"/>
                <w:sz w:val="20"/>
                <w:szCs w:val="20"/>
                <w:lang w:eastAsia="ru-RU"/>
              </w:rPr>
              <w:t>ое</w:t>
            </w:r>
            <w:proofErr w:type="spellEnd"/>
            <w:r w:rsidRPr="00ED21D0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21D0">
              <w:rPr>
                <w:color w:val="000000"/>
                <w:sz w:val="20"/>
                <w:szCs w:val="20"/>
                <w:lang w:val="en-US" w:eastAsia="ru-RU"/>
              </w:rPr>
              <w:t>проведение</w:t>
            </w:r>
            <w:proofErr w:type="spellEnd"/>
            <w:r w:rsidRPr="00ED21D0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21D0">
              <w:rPr>
                <w:color w:val="000000"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ED21D0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21D0">
              <w:rPr>
                <w:color w:val="000000"/>
                <w:sz w:val="20"/>
                <w:szCs w:val="20"/>
                <w:lang w:val="en-US" w:eastAsia="ru-RU"/>
              </w:rPr>
              <w:t>уроке</w:t>
            </w:r>
            <w:proofErr w:type="spellEnd"/>
            <w:r w:rsidRPr="00ED21D0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D21D0">
              <w:rPr>
                <w:color w:val="000000"/>
                <w:sz w:val="20"/>
                <w:szCs w:val="20"/>
                <w:lang w:val="en-US" w:eastAsia="ru-RU"/>
              </w:rPr>
              <w:t>рефлексии</w:t>
            </w:r>
            <w:proofErr w:type="spellEnd"/>
          </w:p>
          <w:p w:rsidR="00ED21D0" w:rsidRPr="00ED21D0" w:rsidRDefault="00ED21D0" w:rsidP="00ED21D0">
            <w:pPr>
              <w:numPr>
                <w:ilvl w:val="0"/>
                <w:numId w:val="18"/>
              </w:numPr>
              <w:spacing w:line="244" w:lineRule="exact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  <w:r w:rsidRPr="00ED21D0">
              <w:rPr>
                <w:spacing w:val="-1"/>
              </w:rPr>
              <w:t>Организация</w:t>
            </w:r>
            <w:r w:rsidRPr="00ED21D0">
              <w:rPr>
                <w:spacing w:val="-18"/>
              </w:rPr>
              <w:t xml:space="preserve"> </w:t>
            </w:r>
            <w:r w:rsidRPr="00ED21D0">
              <w:rPr>
                <w:spacing w:val="-1"/>
              </w:rPr>
              <w:t>и</w:t>
            </w:r>
            <w:r w:rsidRPr="00ED21D0">
              <w:rPr>
                <w:spacing w:val="-10"/>
              </w:rPr>
              <w:t xml:space="preserve"> </w:t>
            </w:r>
            <w:r w:rsidRPr="00ED21D0">
              <w:rPr>
                <w:spacing w:val="-1"/>
              </w:rPr>
              <w:t>проведение</w:t>
            </w:r>
            <w:r w:rsidRPr="00ED21D0">
              <w:rPr>
                <w:spacing w:val="-14"/>
              </w:rPr>
              <w:t xml:space="preserve"> в</w:t>
            </w:r>
            <w:r w:rsidRPr="00ED21D0">
              <w:t>неурочных мероприятий,</w:t>
            </w:r>
            <w:r w:rsidRPr="00ED21D0">
              <w:rPr>
                <w:spacing w:val="-10"/>
              </w:rPr>
              <w:t xml:space="preserve"> </w:t>
            </w:r>
            <w:r w:rsidRPr="00ED21D0">
              <w:t>на</w:t>
            </w:r>
            <w:r w:rsidRPr="00ED21D0">
              <w:rPr>
                <w:spacing w:val="-10"/>
              </w:rPr>
              <w:t xml:space="preserve"> </w:t>
            </w:r>
            <w:r w:rsidRPr="00ED21D0">
              <w:t>которых</w:t>
            </w:r>
            <w:r w:rsidRPr="00ED21D0">
              <w:rPr>
                <w:spacing w:val="-6"/>
              </w:rPr>
              <w:t xml:space="preserve"> </w:t>
            </w:r>
            <w:r w:rsidRPr="00ED21D0">
              <w:t xml:space="preserve">создается </w:t>
            </w:r>
            <w:r w:rsidRPr="00ED21D0">
              <w:rPr>
                <w:b/>
              </w:rPr>
              <w:t>«ситуация</w:t>
            </w:r>
            <w:r w:rsidRPr="00ED21D0">
              <w:rPr>
                <w:b/>
                <w:spacing w:val="-4"/>
              </w:rPr>
              <w:t xml:space="preserve"> </w:t>
            </w:r>
            <w:r w:rsidRPr="00ED21D0">
              <w:rPr>
                <w:b/>
              </w:rPr>
              <w:t>успеха»</w:t>
            </w:r>
            <w:r w:rsidRPr="00ED21D0">
              <w:rPr>
                <w:spacing w:val="-7"/>
              </w:rPr>
              <w:t xml:space="preserve"> </w:t>
            </w:r>
            <w:r w:rsidRPr="00ED21D0">
              <w:t>для</w:t>
            </w:r>
            <w:r w:rsidRPr="00ED21D0">
              <w:rPr>
                <w:spacing w:val="-3"/>
              </w:rPr>
              <w:t xml:space="preserve"> </w:t>
            </w:r>
            <w:r w:rsidRPr="00ED21D0">
              <w:t>всех</w:t>
            </w:r>
            <w:r w:rsidRPr="00ED21D0">
              <w:rPr>
                <w:spacing w:val="2"/>
              </w:rPr>
              <w:t xml:space="preserve"> </w:t>
            </w:r>
            <w:r w:rsidRPr="00ED21D0">
              <w:t>обучающихся (</w:t>
            </w:r>
            <w:r w:rsidRPr="00ED21D0">
              <w:rPr>
                <w:rFonts w:ascii="Calibri" w:eastAsia="Calibri" w:hAnsi="Calibri"/>
                <w:color w:val="000000"/>
                <w:sz w:val="20"/>
                <w:szCs w:val="20"/>
              </w:rPr>
              <w:t>а</w:t>
            </w:r>
            <w:r w:rsidRPr="00ED21D0">
              <w:rPr>
                <w:rFonts w:eastAsia="Calibri"/>
                <w:color w:val="000000"/>
                <w:sz w:val="20"/>
                <w:szCs w:val="20"/>
              </w:rPr>
              <w:t>ктивизация самостоятельной и творческой деятельности учащихся):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использовать такие виды деятельности, как: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диспуты и дискуссии,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проектная деятельность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групповая работа, работа в парах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творческие задания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ролевые игры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экскурсии в рамках проектной деятельности</w:t>
            </w:r>
          </w:p>
          <w:p w:rsidR="00ED21D0" w:rsidRPr="00ED21D0" w:rsidRDefault="00ED21D0" w:rsidP="00ED21D0">
            <w:pPr>
              <w:rPr>
                <w:color w:val="000000"/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 xml:space="preserve">- творческие работы детей, </w:t>
            </w:r>
          </w:p>
          <w:p w:rsidR="00ED21D0" w:rsidRPr="00ED21D0" w:rsidRDefault="00ED21D0" w:rsidP="00ED21D0">
            <w:pPr>
              <w:rPr>
                <w:sz w:val="20"/>
                <w:szCs w:val="20"/>
                <w:lang w:eastAsia="ru-RU"/>
              </w:rPr>
            </w:pPr>
            <w:r w:rsidRPr="00ED21D0">
              <w:rPr>
                <w:color w:val="000000"/>
                <w:sz w:val="20"/>
                <w:szCs w:val="20"/>
                <w:lang w:eastAsia="ru-RU"/>
              </w:rPr>
              <w:t>- участие в конкурсах, олимпиадах, акциях</w:t>
            </w:r>
          </w:p>
        </w:tc>
      </w:tr>
      <w:tr w:rsidR="00ED21D0" w:rsidRPr="00ED21D0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D0" w:rsidRPr="00ED21D0" w:rsidRDefault="00ED21D0" w:rsidP="00ED21D0">
            <w:pPr>
              <w:adjustRightInd w:val="0"/>
              <w:rPr>
                <w:sz w:val="20"/>
                <w:szCs w:val="20"/>
              </w:rPr>
            </w:pPr>
            <w:r w:rsidRPr="00ED21D0">
              <w:rPr>
                <w:sz w:val="20"/>
                <w:szCs w:val="20"/>
              </w:rPr>
              <w:lastRenderedPageBreak/>
              <w:t xml:space="preserve">Внедрить </w:t>
            </w:r>
            <w:proofErr w:type="gramStart"/>
            <w:r w:rsidRPr="00ED21D0">
              <w:rPr>
                <w:sz w:val="20"/>
                <w:szCs w:val="20"/>
              </w:rPr>
              <w:t>альтернативные</w:t>
            </w:r>
            <w:proofErr w:type="gramEnd"/>
            <w:r w:rsidRPr="00ED21D0">
              <w:rPr>
                <w:sz w:val="20"/>
                <w:szCs w:val="20"/>
              </w:rPr>
              <w:t xml:space="preserve"> форм оценивания, развивающих обратную связь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D0" w:rsidRPr="00ED21D0" w:rsidRDefault="00ED21D0" w:rsidP="00ED21D0">
            <w:pPr>
              <w:ind w:left="105" w:right="131"/>
              <w:rPr>
                <w:sz w:val="20"/>
                <w:szCs w:val="20"/>
              </w:rPr>
            </w:pPr>
            <w:r w:rsidRPr="00ED21D0">
              <w:rPr>
                <w:sz w:val="20"/>
                <w:szCs w:val="20"/>
              </w:rPr>
              <w:t xml:space="preserve">Внедрение </w:t>
            </w:r>
            <w:r w:rsidRPr="00ED21D0">
              <w:rPr>
                <w:b/>
                <w:sz w:val="20"/>
                <w:szCs w:val="20"/>
              </w:rPr>
              <w:t>альтернативных форм оценивания</w:t>
            </w:r>
            <w:r w:rsidRPr="00ED21D0">
              <w:rPr>
                <w:sz w:val="20"/>
                <w:szCs w:val="20"/>
              </w:rPr>
              <w:t>, развивающих обратную связь:</w:t>
            </w:r>
          </w:p>
          <w:p w:rsidR="00ED21D0" w:rsidRPr="00ED21D0" w:rsidRDefault="00ED21D0" w:rsidP="00ED21D0">
            <w:pPr>
              <w:ind w:left="105" w:right="131"/>
              <w:rPr>
                <w:rFonts w:eastAsia="Calibri"/>
                <w:color w:val="000000"/>
                <w:sz w:val="20"/>
                <w:szCs w:val="20"/>
              </w:rPr>
            </w:pPr>
            <w:r w:rsidRPr="00ED21D0">
              <w:rPr>
                <w:rFonts w:eastAsia="Calibri"/>
                <w:color w:val="000000"/>
                <w:sz w:val="20"/>
                <w:szCs w:val="20"/>
              </w:rPr>
              <w:t>-восполнение пробелов в  учебной подготовке и  развитие  познавательной самостоятельности;</w:t>
            </w:r>
            <w:r w:rsidRPr="00ED21D0">
              <w:rPr>
                <w:rFonts w:eastAsia="Calibri"/>
                <w:color w:val="000000"/>
                <w:sz w:val="20"/>
                <w:szCs w:val="20"/>
                <w:lang w:val="en-US"/>
              </w:rPr>
              <w:t> </w:t>
            </w:r>
          </w:p>
          <w:p w:rsidR="00ED21D0" w:rsidRPr="00ED21D0" w:rsidRDefault="00ED21D0" w:rsidP="00ED21D0">
            <w:pPr>
              <w:ind w:left="105" w:right="131"/>
              <w:rPr>
                <w:rFonts w:eastAsia="Calibri"/>
                <w:color w:val="000000"/>
                <w:sz w:val="20"/>
                <w:szCs w:val="20"/>
              </w:rPr>
            </w:pPr>
            <w:r w:rsidRPr="00ED21D0">
              <w:rPr>
                <w:rFonts w:eastAsia="Calibri"/>
                <w:color w:val="000000"/>
                <w:sz w:val="20"/>
                <w:szCs w:val="20"/>
              </w:rPr>
              <w:t>-временное снижение требований к неуспевающим школьникам, что позволит им постепенно наверстать упущенное;</w:t>
            </w:r>
          </w:p>
          <w:p w:rsidR="00ED21D0" w:rsidRPr="00ED21D0" w:rsidRDefault="00ED21D0" w:rsidP="00ED21D0">
            <w:pPr>
              <w:ind w:left="105" w:right="131"/>
              <w:rPr>
                <w:rFonts w:eastAsia="Calibri"/>
                <w:color w:val="000000"/>
                <w:sz w:val="20"/>
                <w:szCs w:val="20"/>
              </w:rPr>
            </w:pPr>
            <w:r w:rsidRPr="00ED21D0">
              <w:rPr>
                <w:rFonts w:eastAsia="Calibri"/>
                <w:color w:val="000000"/>
                <w:sz w:val="20"/>
                <w:szCs w:val="20"/>
              </w:rPr>
              <w:t>-нейтрализация причин неуспеваемости (устранение отрицательно действующих обстоятельств и усиление положительных моментов);</w:t>
            </w:r>
          </w:p>
          <w:p w:rsidR="00ED21D0" w:rsidRPr="00ED21D0" w:rsidRDefault="00ED21D0" w:rsidP="00ED21D0">
            <w:pPr>
              <w:ind w:left="105" w:right="131"/>
            </w:pPr>
            <w:r w:rsidRPr="00ED21D0">
              <w:rPr>
                <w:rFonts w:eastAsia="Calibri"/>
                <w:color w:val="000000"/>
                <w:sz w:val="20"/>
                <w:szCs w:val="20"/>
              </w:rPr>
              <w:t>-создание особых условий опроса для неуспевающих учеников (больше времени для обдумывания ответа у доски, помощь в изложении содержания урока, используя план, схемы, плакаты).</w:t>
            </w:r>
          </w:p>
        </w:tc>
      </w:tr>
      <w:tr w:rsidR="00ED21D0" w:rsidRPr="00ED21D0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D0" w:rsidRPr="00ED21D0" w:rsidRDefault="00ED21D0" w:rsidP="00ED21D0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ED21D0">
              <w:rPr>
                <w:sz w:val="20"/>
                <w:szCs w:val="20"/>
              </w:rPr>
              <w:t xml:space="preserve">Организовать  </w:t>
            </w:r>
            <w:proofErr w:type="spellStart"/>
            <w:r w:rsidRPr="00ED21D0">
              <w:rPr>
                <w:sz w:val="20"/>
                <w:szCs w:val="20"/>
              </w:rPr>
              <w:t>профориентационную</w:t>
            </w:r>
            <w:proofErr w:type="spellEnd"/>
            <w:r w:rsidRPr="00ED21D0">
              <w:rPr>
                <w:sz w:val="20"/>
                <w:szCs w:val="20"/>
              </w:rPr>
              <w:t xml:space="preserve"> работу как мера повышения мотивации </w:t>
            </w:r>
            <w:proofErr w:type="gramStart"/>
            <w:r w:rsidRPr="00ED21D0">
              <w:rPr>
                <w:sz w:val="20"/>
                <w:szCs w:val="20"/>
              </w:rPr>
              <w:t>обучающихся</w:t>
            </w:r>
            <w:proofErr w:type="gramEnd"/>
          </w:p>
          <w:p w:rsidR="00ED21D0" w:rsidRPr="00ED21D0" w:rsidRDefault="00ED21D0" w:rsidP="00ED21D0">
            <w:pPr>
              <w:spacing w:line="236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D0" w:rsidRPr="00ED21D0" w:rsidRDefault="00ED21D0" w:rsidP="00ED21D0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ED21D0">
              <w:rPr>
                <w:sz w:val="20"/>
                <w:szCs w:val="20"/>
              </w:rPr>
              <w:t xml:space="preserve">Организация  </w:t>
            </w:r>
            <w:proofErr w:type="spellStart"/>
            <w:r w:rsidRPr="00ED21D0">
              <w:rPr>
                <w:b/>
                <w:sz w:val="20"/>
                <w:szCs w:val="20"/>
              </w:rPr>
              <w:t>профориентационной</w:t>
            </w:r>
            <w:proofErr w:type="spellEnd"/>
            <w:r w:rsidRPr="00ED21D0">
              <w:rPr>
                <w:b/>
                <w:sz w:val="20"/>
                <w:szCs w:val="20"/>
              </w:rPr>
              <w:t xml:space="preserve"> работы</w:t>
            </w:r>
            <w:r w:rsidRPr="00ED21D0">
              <w:rPr>
                <w:sz w:val="20"/>
                <w:szCs w:val="20"/>
              </w:rPr>
              <w:t xml:space="preserve"> как мера повышения мотивации </w:t>
            </w:r>
            <w:proofErr w:type="gramStart"/>
            <w:r w:rsidRPr="00ED21D0">
              <w:rPr>
                <w:sz w:val="20"/>
                <w:szCs w:val="20"/>
              </w:rPr>
              <w:t>обучающихся</w:t>
            </w:r>
            <w:proofErr w:type="gramEnd"/>
          </w:p>
          <w:p w:rsidR="00ED21D0" w:rsidRPr="00ED21D0" w:rsidRDefault="00ED21D0" w:rsidP="00ED21D0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ED21D0">
              <w:rPr>
                <w:sz w:val="20"/>
                <w:szCs w:val="20"/>
              </w:rPr>
              <w:t>- классные часы</w:t>
            </w:r>
          </w:p>
          <w:p w:rsidR="00ED21D0" w:rsidRPr="00ED21D0" w:rsidRDefault="00ED21D0" w:rsidP="00ED21D0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ED21D0">
              <w:rPr>
                <w:sz w:val="20"/>
                <w:szCs w:val="20"/>
              </w:rPr>
              <w:t>- встречи с представителями различных профессий и выпускниками школы</w:t>
            </w:r>
          </w:p>
          <w:p w:rsidR="00ED21D0" w:rsidRPr="00ED21D0" w:rsidRDefault="00ED21D0" w:rsidP="00ED21D0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ED21D0">
              <w:rPr>
                <w:sz w:val="20"/>
                <w:szCs w:val="20"/>
              </w:rPr>
              <w:t>- экскурсии на предприятия</w:t>
            </w:r>
          </w:p>
          <w:p w:rsidR="00ED21D0" w:rsidRPr="00ED21D0" w:rsidRDefault="00ED21D0" w:rsidP="00ED21D0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ED21D0">
              <w:rPr>
                <w:sz w:val="20"/>
                <w:szCs w:val="20"/>
              </w:rPr>
              <w:t xml:space="preserve">- </w:t>
            </w:r>
            <w:proofErr w:type="spellStart"/>
            <w:r w:rsidRPr="00ED21D0">
              <w:rPr>
                <w:sz w:val="20"/>
                <w:szCs w:val="20"/>
              </w:rPr>
              <w:t>профтестирование</w:t>
            </w:r>
            <w:proofErr w:type="spellEnd"/>
          </w:p>
          <w:p w:rsidR="00ED21D0" w:rsidRPr="00ED21D0" w:rsidRDefault="00ED21D0" w:rsidP="00ED21D0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ED21D0">
              <w:rPr>
                <w:sz w:val="20"/>
                <w:szCs w:val="20"/>
              </w:rPr>
              <w:t>- День Дублера</w:t>
            </w:r>
          </w:p>
          <w:p w:rsidR="00ED21D0" w:rsidRPr="00ED21D0" w:rsidRDefault="00ED21D0" w:rsidP="00ED21D0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ED21D0">
              <w:rPr>
                <w:sz w:val="20"/>
                <w:szCs w:val="20"/>
              </w:rPr>
              <w:t>- Школьная ярмарка профессий и др.</w:t>
            </w:r>
          </w:p>
        </w:tc>
      </w:tr>
    </w:tbl>
    <w:p w:rsidR="00ED21D0" w:rsidRPr="0065373B" w:rsidRDefault="00ED21D0" w:rsidP="0065373B">
      <w:pPr>
        <w:ind w:right="232"/>
        <w:jc w:val="center"/>
        <w:rPr>
          <w:rFonts w:ascii="Calibri" w:eastAsia="Calibri" w:hAnsi="Calibri"/>
          <w:b/>
          <w:sz w:val="20"/>
          <w:szCs w:val="20"/>
        </w:rPr>
      </w:pPr>
    </w:p>
    <w:p w:rsidR="0065373B" w:rsidRPr="0065373B" w:rsidRDefault="0065373B" w:rsidP="0065373B">
      <w:pPr>
        <w:ind w:right="232"/>
        <w:jc w:val="center"/>
        <w:rPr>
          <w:rFonts w:ascii="Calibri" w:eastAsia="Calibri" w:hAnsi="Calibri"/>
          <w:b/>
          <w:sz w:val="20"/>
          <w:szCs w:val="20"/>
        </w:rPr>
      </w:pPr>
    </w:p>
    <w:p w:rsidR="0065373B" w:rsidRPr="0065373B" w:rsidRDefault="0065373B" w:rsidP="0065373B">
      <w:pPr>
        <w:widowControl/>
        <w:autoSpaceDE/>
        <w:autoSpaceDN/>
        <w:spacing w:after="200" w:line="276" w:lineRule="auto"/>
        <w:rPr>
          <w:rFonts w:ascii="Calibri" w:eastAsia="Calibri" w:hAnsi="Calibri"/>
        </w:rPr>
        <w:sectPr w:rsidR="0065373B" w:rsidRPr="0065373B" w:rsidSect="00ED21D0">
          <w:pgSz w:w="16838" w:h="11906" w:orient="landscape"/>
          <w:pgMar w:top="851" w:right="3088" w:bottom="1701" w:left="1134" w:header="709" w:footer="709" w:gutter="0"/>
          <w:cols w:space="708"/>
          <w:docGrid w:linePitch="360"/>
        </w:sectPr>
      </w:pPr>
    </w:p>
    <w:p w:rsidR="00FE2423" w:rsidRPr="00F91F27" w:rsidRDefault="00FE2423" w:rsidP="00FE2423">
      <w:pPr>
        <w:widowControl/>
        <w:adjustRightInd w:val="0"/>
        <w:jc w:val="center"/>
        <w:rPr>
          <w:bCs/>
          <w:sz w:val="24"/>
          <w:szCs w:val="24"/>
          <w:lang w:eastAsia="zh-CN"/>
        </w:rPr>
      </w:pPr>
      <w:r w:rsidRPr="00F91F27">
        <w:rPr>
          <w:bCs/>
          <w:sz w:val="24"/>
          <w:szCs w:val="24"/>
          <w:lang w:eastAsia="zh-CN"/>
        </w:rPr>
        <w:lastRenderedPageBreak/>
        <w:t>Подпрограмма 5.</w:t>
      </w:r>
    </w:p>
    <w:p w:rsidR="00FE2423" w:rsidRPr="00F91F27" w:rsidRDefault="00FE2423" w:rsidP="00FE2423">
      <w:pPr>
        <w:ind w:right="232"/>
        <w:jc w:val="center"/>
        <w:rPr>
          <w:rFonts w:ascii="Calibri" w:eastAsia="Calibri" w:hAnsi="Calibri"/>
          <w:sz w:val="24"/>
          <w:szCs w:val="24"/>
        </w:rPr>
      </w:pPr>
      <w:proofErr w:type="gramStart"/>
      <w:r w:rsidRPr="00F91F27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одпро</w:t>
      </w:r>
      <w:r w:rsidRPr="00F91F27">
        <w:rPr>
          <w:bCs/>
          <w:sz w:val="24"/>
          <w:szCs w:val="24"/>
        </w:rPr>
        <w:t xml:space="preserve">грамма работы с обучающимися с рисками учебной </w:t>
      </w:r>
      <w:proofErr w:type="spellStart"/>
      <w:r w:rsidRPr="00F91F27">
        <w:rPr>
          <w:bCs/>
          <w:sz w:val="24"/>
          <w:szCs w:val="24"/>
        </w:rPr>
        <w:t>неуспешности</w:t>
      </w:r>
      <w:proofErr w:type="spellEnd"/>
      <w:proofErr w:type="gramEnd"/>
    </w:p>
    <w:p w:rsidR="00E87664" w:rsidRDefault="00E87664" w:rsidP="000B26D5">
      <w:pPr>
        <w:pStyle w:val="1"/>
        <w:tabs>
          <w:tab w:val="left" w:pos="3561"/>
        </w:tabs>
        <w:spacing w:before="0"/>
        <w:jc w:val="center"/>
      </w:pPr>
    </w:p>
    <w:p w:rsidR="00E87664" w:rsidRDefault="00E87664" w:rsidP="000B26D5">
      <w:pPr>
        <w:pStyle w:val="1"/>
        <w:tabs>
          <w:tab w:val="left" w:pos="3561"/>
        </w:tabs>
        <w:spacing w:before="0"/>
        <w:jc w:val="center"/>
      </w:pPr>
    </w:p>
    <w:p w:rsidR="00FE2423" w:rsidRPr="00FE2423" w:rsidRDefault="00FE2423" w:rsidP="00FE2423">
      <w:pPr>
        <w:spacing w:before="91"/>
        <w:ind w:left="953" w:right="965"/>
        <w:jc w:val="center"/>
        <w:rPr>
          <w:b/>
          <w:sz w:val="23"/>
        </w:rPr>
      </w:pPr>
      <w:r w:rsidRPr="00FE2423">
        <w:rPr>
          <w:b/>
          <w:sz w:val="23"/>
        </w:rPr>
        <w:t>Меры/мероприятия</w:t>
      </w:r>
      <w:r w:rsidRPr="00FE2423">
        <w:rPr>
          <w:b/>
          <w:spacing w:val="-4"/>
          <w:sz w:val="23"/>
        </w:rPr>
        <w:t xml:space="preserve"> </w:t>
      </w:r>
      <w:r w:rsidRPr="00FE2423">
        <w:rPr>
          <w:b/>
          <w:sz w:val="23"/>
        </w:rPr>
        <w:t>по</w:t>
      </w:r>
      <w:r w:rsidRPr="00FE2423">
        <w:rPr>
          <w:b/>
          <w:spacing w:val="-4"/>
          <w:sz w:val="23"/>
        </w:rPr>
        <w:t xml:space="preserve"> </w:t>
      </w:r>
      <w:r w:rsidRPr="00FE2423">
        <w:rPr>
          <w:b/>
          <w:sz w:val="23"/>
        </w:rPr>
        <w:t>достижению</w:t>
      </w:r>
      <w:r w:rsidRPr="00FE2423">
        <w:rPr>
          <w:b/>
          <w:spacing w:val="-2"/>
          <w:sz w:val="23"/>
        </w:rPr>
        <w:t xml:space="preserve"> </w:t>
      </w:r>
      <w:r w:rsidRPr="00FE2423">
        <w:rPr>
          <w:b/>
          <w:sz w:val="23"/>
        </w:rPr>
        <w:t>цели</w:t>
      </w:r>
      <w:r w:rsidRPr="00FE2423">
        <w:rPr>
          <w:b/>
          <w:spacing w:val="-3"/>
          <w:sz w:val="23"/>
        </w:rPr>
        <w:t xml:space="preserve"> </w:t>
      </w:r>
      <w:r w:rsidRPr="00FE2423">
        <w:rPr>
          <w:b/>
          <w:sz w:val="23"/>
        </w:rPr>
        <w:t>и</w:t>
      </w:r>
      <w:r w:rsidRPr="00FE2423">
        <w:rPr>
          <w:b/>
          <w:spacing w:val="-2"/>
          <w:sz w:val="23"/>
        </w:rPr>
        <w:t xml:space="preserve"> </w:t>
      </w:r>
      <w:r w:rsidRPr="00FE2423">
        <w:rPr>
          <w:b/>
          <w:sz w:val="23"/>
        </w:rPr>
        <w:t>задач</w:t>
      </w:r>
    </w:p>
    <w:p w:rsidR="00FE2423" w:rsidRPr="00FE2423" w:rsidRDefault="00FE2423" w:rsidP="00FE2423">
      <w:pPr>
        <w:spacing w:before="2"/>
        <w:rPr>
          <w:b/>
          <w:sz w:val="23"/>
        </w:rPr>
      </w:pPr>
    </w:p>
    <w:tbl>
      <w:tblPr>
        <w:tblStyle w:val="TableNormal3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2"/>
        <w:gridCol w:w="5531"/>
      </w:tblGrid>
      <w:tr w:rsidR="00B90744" w:rsidRPr="00FE2423" w:rsidTr="00B90744">
        <w:trPr>
          <w:trHeight w:val="254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744" w:rsidRPr="00FE2423" w:rsidRDefault="00B90744" w:rsidP="00B90744">
            <w:pPr>
              <w:spacing w:line="234" w:lineRule="exact"/>
              <w:ind w:left="1698" w:right="1697"/>
              <w:jc w:val="center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Задача</w:t>
            </w:r>
            <w:proofErr w:type="spellEnd"/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744" w:rsidRPr="00FE2423" w:rsidRDefault="00B90744" w:rsidP="00B90744">
            <w:pPr>
              <w:spacing w:line="234" w:lineRule="exact"/>
              <w:ind w:left="2112" w:right="2097"/>
              <w:jc w:val="center"/>
              <w:rPr>
                <w:lang w:val="en-US"/>
              </w:rPr>
            </w:pPr>
            <w:proofErr w:type="spellStart"/>
            <w:r w:rsidRPr="00FE2423">
              <w:rPr>
                <w:lang w:val="en-US"/>
              </w:rPr>
              <w:t>Мероприятие</w:t>
            </w:r>
            <w:proofErr w:type="spellEnd"/>
          </w:p>
        </w:tc>
      </w:tr>
      <w:tr w:rsidR="00B90744" w:rsidRPr="00B90744" w:rsidTr="00B90744">
        <w:trPr>
          <w:trHeight w:val="254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44" w:rsidRPr="0065373B" w:rsidRDefault="00B90744" w:rsidP="002B1172">
            <w:pPr>
              <w:widowControl/>
              <w:adjustRightInd w:val="0"/>
              <w:jc w:val="both"/>
            </w:pPr>
            <w:r w:rsidRPr="00157CBC">
              <w:rPr>
                <w:rFonts w:eastAsia="Calibri"/>
                <w:sz w:val="24"/>
                <w:szCs w:val="24"/>
              </w:rPr>
              <w:t>Прове</w:t>
            </w:r>
            <w:r>
              <w:rPr>
                <w:rFonts w:eastAsia="Calibri"/>
                <w:sz w:val="24"/>
                <w:szCs w:val="24"/>
              </w:rPr>
              <w:t>сти</w:t>
            </w:r>
            <w:r w:rsidRPr="00157CBC">
              <w:rPr>
                <w:rFonts w:eastAsia="Calibri"/>
                <w:sz w:val="24"/>
                <w:szCs w:val="24"/>
              </w:rPr>
              <w:t xml:space="preserve"> диагностик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157CBC">
              <w:rPr>
                <w:rFonts w:eastAsia="Calibri"/>
                <w:sz w:val="24"/>
                <w:szCs w:val="24"/>
              </w:rPr>
              <w:t xml:space="preserve"> обучающихся с трудностями в учебной деятельности для выявления причин затруднений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72" w:rsidRPr="00157CBC" w:rsidRDefault="00B90744" w:rsidP="002B117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E2423">
              <w:t>Проведение</w:t>
            </w:r>
            <w:r w:rsidRPr="00FE2423">
              <w:rPr>
                <w:spacing w:val="13"/>
              </w:rPr>
              <w:t xml:space="preserve"> </w:t>
            </w:r>
            <w:r w:rsidRPr="00FE2423">
              <w:t>диагностики</w:t>
            </w:r>
            <w:r w:rsidRPr="00FE2423">
              <w:rPr>
                <w:spacing w:val="21"/>
              </w:rPr>
              <w:t xml:space="preserve"> </w:t>
            </w:r>
            <w:r w:rsidRPr="00FE2423">
              <w:t>уровня</w:t>
            </w:r>
            <w:r w:rsidRPr="00FE2423">
              <w:rPr>
                <w:spacing w:val="19"/>
              </w:rPr>
              <w:t xml:space="preserve"> </w:t>
            </w:r>
            <w:r w:rsidRPr="00FE2423">
              <w:t>учебной</w:t>
            </w:r>
            <w:r w:rsidRPr="00FE2423">
              <w:rPr>
                <w:spacing w:val="21"/>
              </w:rPr>
              <w:t xml:space="preserve"> </w:t>
            </w:r>
            <w:r w:rsidRPr="00FE2423">
              <w:t>мотивации</w:t>
            </w:r>
            <w:r w:rsidRPr="00FE2423">
              <w:rPr>
                <w:spacing w:val="-52"/>
              </w:rPr>
              <w:t xml:space="preserve"> </w:t>
            </w:r>
            <w:r w:rsidRPr="00157CBC">
              <w:rPr>
                <w:rFonts w:eastAsia="Calibri"/>
                <w:sz w:val="24"/>
                <w:szCs w:val="24"/>
              </w:rPr>
              <w:t>обучающихся с трудностями в учебной деятельности для выявления причин затруднений</w:t>
            </w:r>
            <w:r w:rsidR="002B1172">
              <w:rPr>
                <w:rFonts w:eastAsia="Calibri"/>
                <w:sz w:val="24"/>
                <w:szCs w:val="24"/>
              </w:rPr>
              <w:t xml:space="preserve"> </w:t>
            </w:r>
            <w:r w:rsidR="002B1172" w:rsidRPr="00157CBC">
              <w:rPr>
                <w:rFonts w:eastAsia="Calibri"/>
                <w:sz w:val="24"/>
                <w:szCs w:val="24"/>
              </w:rPr>
              <w:t xml:space="preserve">таких как: </w:t>
            </w:r>
          </w:p>
          <w:p w:rsidR="002B1172" w:rsidRPr="00157CBC" w:rsidRDefault="002B1172" w:rsidP="002B117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читательских навыков и навыков работы с информацией; </w:t>
            </w:r>
          </w:p>
          <w:p w:rsidR="002B1172" w:rsidRPr="00157CBC" w:rsidRDefault="002B1172" w:rsidP="002B117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элементарных математических представлений (чувства числа, пространственных представлений, навыков счета и т.п.); </w:t>
            </w:r>
          </w:p>
          <w:p w:rsidR="002B1172" w:rsidRPr="00157CBC" w:rsidRDefault="002B1172" w:rsidP="002B117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слабая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навыков самоорганизации,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самокоррекции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2B1172" w:rsidRPr="00157CBC" w:rsidRDefault="002B1172" w:rsidP="002B117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sym w:font="Symbol" w:char="F02D"/>
            </w:r>
            <w:r w:rsidRPr="00157CBC">
              <w:rPr>
                <w:rFonts w:eastAsia="Calibri"/>
                <w:sz w:val="24"/>
                <w:szCs w:val="24"/>
              </w:rPr>
              <w:t xml:space="preserve">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</w:t>
            </w:r>
          </w:p>
          <w:p w:rsidR="002B1172" w:rsidRPr="00B90744" w:rsidRDefault="002B1172" w:rsidP="002B1172">
            <w:pPr>
              <w:widowControl/>
              <w:adjustRightInd w:val="0"/>
            </w:pPr>
          </w:p>
        </w:tc>
      </w:tr>
      <w:tr w:rsidR="00B90744" w:rsidRPr="00FE2423" w:rsidTr="002B1172">
        <w:trPr>
          <w:trHeight w:val="757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44" w:rsidRPr="00FE2423" w:rsidRDefault="002B1172" w:rsidP="002B1172">
            <w:pPr>
              <w:widowControl/>
              <w:adjustRightInd w:val="0"/>
            </w:pPr>
            <w:r>
              <w:rPr>
                <w:rFonts w:eastAsia="Calibri"/>
                <w:sz w:val="24"/>
                <w:szCs w:val="24"/>
              </w:rPr>
              <w:t>Обеспечить у</w:t>
            </w:r>
            <w:r w:rsidRPr="00157CBC">
              <w:rPr>
                <w:rFonts w:eastAsia="Calibri"/>
                <w:sz w:val="24"/>
                <w:szCs w:val="24"/>
              </w:rPr>
              <w:t xml:space="preserve">частие </w:t>
            </w:r>
            <w:r>
              <w:rPr>
                <w:rFonts w:eastAsia="Calibri"/>
                <w:sz w:val="24"/>
                <w:szCs w:val="24"/>
              </w:rPr>
              <w:t xml:space="preserve">педагогов </w:t>
            </w:r>
            <w:r w:rsidRPr="00157CBC">
              <w:rPr>
                <w:rFonts w:eastAsia="Calibri"/>
                <w:sz w:val="24"/>
                <w:szCs w:val="24"/>
              </w:rPr>
              <w:t xml:space="preserve">в системе повышения квалификации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44" w:rsidRPr="00FE2423" w:rsidRDefault="002B1172" w:rsidP="00B90744">
            <w:pPr>
              <w:spacing w:line="235" w:lineRule="auto"/>
              <w:ind w:left="139"/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157CBC">
              <w:rPr>
                <w:rFonts w:eastAsia="Calibri"/>
                <w:sz w:val="24"/>
                <w:szCs w:val="24"/>
              </w:rPr>
              <w:t xml:space="preserve">частие </w:t>
            </w:r>
            <w:r>
              <w:rPr>
                <w:rFonts w:eastAsia="Calibri"/>
                <w:sz w:val="24"/>
                <w:szCs w:val="24"/>
              </w:rPr>
              <w:t xml:space="preserve">педагогов </w:t>
            </w:r>
            <w:r w:rsidRPr="00157CBC">
              <w:rPr>
                <w:rFonts w:eastAsia="Calibri"/>
                <w:sz w:val="24"/>
                <w:szCs w:val="24"/>
              </w:rPr>
              <w:t>в системе повышения квалификации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157CBC">
              <w:rPr>
                <w:rFonts w:eastAsia="Calibri"/>
                <w:sz w:val="24"/>
                <w:szCs w:val="24"/>
              </w:rPr>
              <w:t xml:space="preserve"> которая  должна обеспечить  их педагогический арсенал новыми приемами, формами и технологиями работы с неуспешными учащимися.</w:t>
            </w:r>
          </w:p>
        </w:tc>
      </w:tr>
      <w:tr w:rsidR="00B90744" w:rsidRPr="00FE2423" w:rsidTr="002B1172">
        <w:trPr>
          <w:trHeight w:val="758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44" w:rsidRPr="002B1172" w:rsidRDefault="002B1172" w:rsidP="00B90744">
            <w:pPr>
              <w:spacing w:line="236" w:lineRule="exact"/>
              <w:ind w:left="105"/>
            </w:pPr>
            <w:r w:rsidRPr="00B90744">
              <w:rPr>
                <w:rFonts w:eastAsia="Calibri"/>
                <w:bCs/>
                <w:color w:val="000000"/>
                <w:sz w:val="24"/>
                <w:szCs w:val="24"/>
              </w:rPr>
              <w:t xml:space="preserve">Организовать изучение педагогами методических рекомендаций для учителей по преподаванию учебных предметов в образовательных </w:t>
            </w:r>
            <w:proofErr w:type="gramStart"/>
            <w:r w:rsidRPr="00B90744">
              <w:rPr>
                <w:rFonts w:eastAsia="Calibri"/>
                <w:bCs/>
                <w:color w:val="000000"/>
                <w:sz w:val="24"/>
                <w:szCs w:val="24"/>
              </w:rPr>
              <w:t>организациях</w:t>
            </w:r>
            <w:proofErr w:type="gramEnd"/>
            <w:r w:rsidRPr="00B90744">
              <w:rPr>
                <w:rFonts w:eastAsia="Calibri"/>
                <w:bCs/>
                <w:color w:val="000000"/>
                <w:sz w:val="24"/>
                <w:szCs w:val="24"/>
              </w:rPr>
              <w:t xml:space="preserve"> с высокой долей обучающихся с рисками учебной </w:t>
            </w:r>
            <w:proofErr w:type="spellStart"/>
            <w:r w:rsidRPr="00B90744">
              <w:rPr>
                <w:rFonts w:eastAsia="Calibri"/>
                <w:bCs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B90744">
              <w:rPr>
                <w:rFonts w:eastAsia="Calibri"/>
                <w:bCs/>
                <w:color w:val="000000"/>
                <w:sz w:val="24"/>
                <w:szCs w:val="24"/>
              </w:rPr>
              <w:t>, размещенных на сайте ФИПИ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44" w:rsidRPr="00FE2423" w:rsidRDefault="002B1172" w:rsidP="00B90744">
            <w:pPr>
              <w:spacing w:before="1"/>
              <w:ind w:left="139"/>
            </w:pPr>
            <w:r w:rsidRPr="00157CBC">
              <w:rPr>
                <w:rFonts w:eastAsia="Calibri"/>
                <w:bCs/>
                <w:sz w:val="24"/>
                <w:szCs w:val="24"/>
              </w:rPr>
              <w:t xml:space="preserve">Изучение методических рекомендаций для учителей по преподаванию учебных предметов в образовательных </w:t>
            </w:r>
            <w:proofErr w:type="gramStart"/>
            <w:r w:rsidRPr="00157CBC">
              <w:rPr>
                <w:rFonts w:eastAsia="Calibri"/>
                <w:bCs/>
                <w:sz w:val="24"/>
                <w:szCs w:val="24"/>
              </w:rPr>
              <w:t>организациях</w:t>
            </w:r>
            <w:proofErr w:type="gramEnd"/>
            <w:r w:rsidRPr="00157CBC">
              <w:rPr>
                <w:rFonts w:eastAsia="Calibri"/>
                <w:bCs/>
                <w:sz w:val="24"/>
                <w:szCs w:val="24"/>
              </w:rPr>
              <w:t xml:space="preserve"> с высокой долей обучающихся с рисками учебной </w:t>
            </w:r>
            <w:proofErr w:type="spellStart"/>
            <w:r w:rsidRPr="00157CBC">
              <w:rPr>
                <w:rFonts w:eastAsia="Calibri"/>
                <w:bCs/>
                <w:sz w:val="24"/>
                <w:szCs w:val="24"/>
              </w:rPr>
              <w:t>неуспешности</w:t>
            </w:r>
            <w:proofErr w:type="spellEnd"/>
            <w:r w:rsidRPr="00157CBC">
              <w:rPr>
                <w:rFonts w:eastAsia="Calibri"/>
                <w:bCs/>
                <w:sz w:val="24"/>
                <w:szCs w:val="24"/>
              </w:rPr>
              <w:t>, размещенных на сайте ФИПИ.</w:t>
            </w:r>
          </w:p>
        </w:tc>
      </w:tr>
    </w:tbl>
    <w:p w:rsidR="00B90744" w:rsidRDefault="00B90744" w:rsidP="00FE2423">
      <w:pPr>
        <w:widowControl/>
        <w:autoSpaceDE/>
        <w:autoSpaceDN/>
      </w:pPr>
    </w:p>
    <w:p w:rsidR="00B90744" w:rsidRDefault="00B90744" w:rsidP="00FE2423">
      <w:pPr>
        <w:widowControl/>
        <w:autoSpaceDE/>
        <w:autoSpaceDN/>
      </w:pPr>
    </w:p>
    <w:p w:rsidR="00B90744" w:rsidRDefault="00B90744" w:rsidP="00FE2423">
      <w:pPr>
        <w:widowControl/>
        <w:autoSpaceDE/>
        <w:autoSpaceDN/>
      </w:pPr>
    </w:p>
    <w:p w:rsidR="00B90744" w:rsidRDefault="00B90744" w:rsidP="00FE2423">
      <w:pPr>
        <w:widowControl/>
        <w:autoSpaceDE/>
        <w:autoSpaceDN/>
      </w:pPr>
    </w:p>
    <w:p w:rsidR="00B90744" w:rsidRPr="00FE2423" w:rsidRDefault="00B90744" w:rsidP="00FE2423">
      <w:pPr>
        <w:widowControl/>
        <w:autoSpaceDE/>
        <w:autoSpaceDN/>
        <w:sectPr w:rsidR="00B90744" w:rsidRPr="00FE2423" w:rsidSect="0065373B">
          <w:pgSz w:w="11910" w:h="16840"/>
          <w:pgMar w:top="1120" w:right="440" w:bottom="280" w:left="1300" w:header="720" w:footer="720" w:gutter="0"/>
          <w:cols w:space="720"/>
        </w:sectPr>
      </w:pPr>
    </w:p>
    <w:p w:rsidR="00FE2423" w:rsidRDefault="00FE2423" w:rsidP="00FE2423">
      <w:pPr>
        <w:spacing w:before="62" w:line="264" w:lineRule="exact"/>
        <w:ind w:left="3742" w:right="4400"/>
        <w:jc w:val="center"/>
        <w:rPr>
          <w:b/>
          <w:spacing w:val="-1"/>
          <w:sz w:val="23"/>
        </w:rPr>
      </w:pPr>
      <w:r w:rsidRPr="00FE2423">
        <w:rPr>
          <w:b/>
          <w:sz w:val="23"/>
        </w:rPr>
        <w:lastRenderedPageBreak/>
        <w:t>Дорожная</w:t>
      </w:r>
      <w:r w:rsidRPr="00FE2423">
        <w:rPr>
          <w:b/>
          <w:spacing w:val="-3"/>
          <w:sz w:val="23"/>
        </w:rPr>
        <w:t xml:space="preserve"> </w:t>
      </w:r>
      <w:r w:rsidRPr="00FE2423">
        <w:rPr>
          <w:b/>
          <w:sz w:val="23"/>
        </w:rPr>
        <w:t>карта</w:t>
      </w:r>
      <w:r w:rsidRPr="00FE2423">
        <w:rPr>
          <w:b/>
          <w:spacing w:val="-2"/>
          <w:sz w:val="23"/>
        </w:rPr>
        <w:t xml:space="preserve"> </w:t>
      </w:r>
      <w:r w:rsidRPr="00FE2423">
        <w:rPr>
          <w:b/>
          <w:sz w:val="23"/>
        </w:rPr>
        <w:t>реализации</w:t>
      </w:r>
      <w:r w:rsidRPr="00FE2423">
        <w:rPr>
          <w:b/>
          <w:spacing w:val="-1"/>
          <w:sz w:val="23"/>
        </w:rPr>
        <w:t xml:space="preserve"> </w:t>
      </w:r>
    </w:p>
    <w:p w:rsidR="00FE2423" w:rsidRPr="00FE2423" w:rsidRDefault="00FE2423" w:rsidP="00FE2423">
      <w:pPr>
        <w:widowControl/>
        <w:adjustRightInd w:val="0"/>
        <w:jc w:val="center"/>
        <w:rPr>
          <w:b/>
          <w:bCs/>
          <w:sz w:val="24"/>
          <w:szCs w:val="24"/>
          <w:lang w:eastAsia="zh-CN"/>
        </w:rPr>
      </w:pPr>
      <w:r w:rsidRPr="00FE2423">
        <w:rPr>
          <w:b/>
          <w:bCs/>
          <w:sz w:val="24"/>
          <w:szCs w:val="24"/>
          <w:lang w:eastAsia="zh-CN"/>
        </w:rPr>
        <w:t>Подпрограмм</w:t>
      </w:r>
      <w:r>
        <w:rPr>
          <w:b/>
          <w:bCs/>
          <w:sz w:val="24"/>
          <w:szCs w:val="24"/>
          <w:lang w:eastAsia="zh-CN"/>
        </w:rPr>
        <w:t>ы</w:t>
      </w:r>
      <w:r w:rsidRPr="00FE2423">
        <w:rPr>
          <w:b/>
          <w:bCs/>
          <w:sz w:val="24"/>
          <w:szCs w:val="24"/>
          <w:lang w:eastAsia="zh-CN"/>
        </w:rPr>
        <w:t xml:space="preserve"> 5</w:t>
      </w:r>
    </w:p>
    <w:p w:rsidR="00FE2423" w:rsidRPr="00FE2423" w:rsidRDefault="00FE2423" w:rsidP="00FE2423">
      <w:pPr>
        <w:ind w:right="232"/>
        <w:jc w:val="center"/>
        <w:rPr>
          <w:rFonts w:ascii="Calibri" w:eastAsia="Calibri" w:hAnsi="Calibri"/>
          <w:b/>
          <w:sz w:val="24"/>
          <w:szCs w:val="24"/>
        </w:rPr>
      </w:pPr>
      <w:proofErr w:type="gramStart"/>
      <w:r w:rsidRPr="00FE2423">
        <w:rPr>
          <w:b/>
          <w:bCs/>
          <w:sz w:val="24"/>
          <w:szCs w:val="24"/>
        </w:rPr>
        <w:t xml:space="preserve">Подпрограмма работы с обучающимися с рисками учебной </w:t>
      </w:r>
      <w:proofErr w:type="spellStart"/>
      <w:r w:rsidRPr="00FE2423">
        <w:rPr>
          <w:b/>
          <w:bCs/>
          <w:sz w:val="24"/>
          <w:szCs w:val="24"/>
        </w:rPr>
        <w:t>неуспешности</w:t>
      </w:r>
      <w:proofErr w:type="spellEnd"/>
      <w:proofErr w:type="gramEnd"/>
    </w:p>
    <w:p w:rsidR="00E07E49" w:rsidRDefault="00E07E49" w:rsidP="00FE2423">
      <w:pPr>
        <w:pStyle w:val="1"/>
        <w:tabs>
          <w:tab w:val="left" w:pos="3561"/>
        </w:tabs>
        <w:spacing w:before="0"/>
        <w:jc w:val="center"/>
      </w:pPr>
    </w:p>
    <w:tbl>
      <w:tblPr>
        <w:tblStyle w:val="TableNormal3"/>
        <w:tblW w:w="1562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88"/>
        <w:gridCol w:w="5545"/>
        <w:gridCol w:w="2266"/>
        <w:gridCol w:w="1704"/>
        <w:gridCol w:w="2320"/>
      </w:tblGrid>
      <w:tr w:rsidR="00E07E49" w:rsidRPr="007954F5" w:rsidTr="00ED21D0">
        <w:trPr>
          <w:trHeight w:val="509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49" w:rsidRPr="003C357F" w:rsidRDefault="00E07E49" w:rsidP="00ED21D0">
            <w:pPr>
              <w:spacing w:before="121"/>
              <w:ind w:left="88" w:right="82"/>
              <w:jc w:val="center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Задача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49" w:rsidRPr="003C357F" w:rsidRDefault="00E07E49" w:rsidP="00ED21D0">
            <w:pPr>
              <w:spacing w:before="121"/>
              <w:ind w:left="2116" w:right="2106"/>
              <w:jc w:val="center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Мероприятие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49" w:rsidRPr="003C357F" w:rsidRDefault="00E07E49" w:rsidP="00ED21D0">
            <w:pPr>
              <w:spacing w:line="249" w:lineRule="exact"/>
              <w:ind w:left="577" w:right="563"/>
              <w:jc w:val="center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Сроки</w:t>
            </w:r>
          </w:p>
          <w:p w:rsidR="00E07E49" w:rsidRPr="003C357F" w:rsidRDefault="00E07E49" w:rsidP="00ED21D0">
            <w:pPr>
              <w:spacing w:before="2" w:line="238" w:lineRule="exact"/>
              <w:ind w:left="582" w:right="563"/>
              <w:jc w:val="center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реализации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49" w:rsidRPr="003C357F" w:rsidRDefault="00E07E49" w:rsidP="00ED21D0">
            <w:pPr>
              <w:spacing w:before="121"/>
              <w:ind w:left="135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49" w:rsidRPr="003C357F" w:rsidRDefault="00E07E49" w:rsidP="00ED21D0">
            <w:pPr>
              <w:spacing w:before="121"/>
              <w:ind w:left="558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Участники</w:t>
            </w:r>
          </w:p>
        </w:tc>
      </w:tr>
      <w:tr w:rsidR="00E07E49" w:rsidRPr="007954F5" w:rsidTr="00ED21D0">
        <w:trPr>
          <w:trHeight w:val="509"/>
        </w:trPr>
        <w:tc>
          <w:tcPr>
            <w:tcW w:w="15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before="121"/>
              <w:ind w:left="558"/>
              <w:jc w:val="center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Работа с </w:t>
            </w:r>
            <w:proofErr w:type="gramStart"/>
            <w:r w:rsidRPr="003C357F">
              <w:rPr>
                <w:sz w:val="20"/>
                <w:szCs w:val="20"/>
              </w:rPr>
              <w:t>обучающимися</w:t>
            </w:r>
            <w:proofErr w:type="gramEnd"/>
            <w:r w:rsidRPr="003C357F">
              <w:rPr>
                <w:sz w:val="20"/>
                <w:szCs w:val="20"/>
              </w:rPr>
              <w:t>, имеющими низкую учебную мотивацию, с неуспевающими и слабоуспевающими обучающимися</w:t>
            </w:r>
          </w:p>
        </w:tc>
      </w:tr>
      <w:tr w:rsidR="00E07E49" w:rsidRPr="007954F5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Провести диагностику и тестирование обучающихся с трудностями в учебной деятельности для выявления причин затруднений и низкой успеваемости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 Проведение</w:t>
            </w:r>
            <w:r w:rsidRPr="003C357F">
              <w:rPr>
                <w:spacing w:val="13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диагностики</w:t>
            </w:r>
            <w:r w:rsidRPr="003C357F">
              <w:rPr>
                <w:spacing w:val="2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уровня</w:t>
            </w:r>
            <w:r w:rsidRPr="003C357F">
              <w:rPr>
                <w:spacing w:val="19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учебной</w:t>
            </w:r>
            <w:r w:rsidRPr="003C357F">
              <w:rPr>
                <w:spacing w:val="2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мотивации</w:t>
            </w:r>
            <w:r w:rsidRPr="003C357F">
              <w:rPr>
                <w:spacing w:val="-52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 xml:space="preserve">обучающихся с трудностями в учебной деятельности для выявления причин затруднений таких как: </w:t>
            </w:r>
          </w:p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sym w:font="Symbol" w:char="F02D"/>
            </w:r>
            <w:r w:rsidRPr="003C357F">
              <w:rPr>
                <w:sz w:val="20"/>
                <w:szCs w:val="20"/>
              </w:rPr>
              <w:t xml:space="preserve"> </w:t>
            </w:r>
            <w:proofErr w:type="gramStart"/>
            <w:r w:rsidRPr="003C357F">
              <w:rPr>
                <w:sz w:val="20"/>
                <w:szCs w:val="20"/>
              </w:rPr>
              <w:t>слабая</w:t>
            </w:r>
            <w:proofErr w:type="gramEnd"/>
            <w:r w:rsidRPr="003C357F">
              <w:rPr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sz w:val="20"/>
                <w:szCs w:val="20"/>
              </w:rPr>
              <w:t>сформированность</w:t>
            </w:r>
            <w:proofErr w:type="spellEnd"/>
            <w:r w:rsidRPr="003C357F">
              <w:rPr>
                <w:sz w:val="20"/>
                <w:szCs w:val="20"/>
              </w:rPr>
              <w:t xml:space="preserve"> читательских навыков и навыков работы с информацией; </w:t>
            </w:r>
          </w:p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sym w:font="Symbol" w:char="F02D"/>
            </w:r>
            <w:r w:rsidRPr="003C357F">
              <w:rPr>
                <w:sz w:val="20"/>
                <w:szCs w:val="20"/>
              </w:rPr>
              <w:t xml:space="preserve"> </w:t>
            </w:r>
            <w:proofErr w:type="gramStart"/>
            <w:r w:rsidRPr="003C357F">
              <w:rPr>
                <w:sz w:val="20"/>
                <w:szCs w:val="20"/>
              </w:rPr>
              <w:t>слабая</w:t>
            </w:r>
            <w:proofErr w:type="gramEnd"/>
            <w:r w:rsidRPr="003C357F">
              <w:rPr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sz w:val="20"/>
                <w:szCs w:val="20"/>
              </w:rPr>
              <w:t>сформированность</w:t>
            </w:r>
            <w:proofErr w:type="spellEnd"/>
            <w:r w:rsidRPr="003C357F">
              <w:rPr>
                <w:sz w:val="20"/>
                <w:szCs w:val="20"/>
              </w:rPr>
              <w:t xml:space="preserve"> элементарных математических представлений (чувства числа, пространственных представлений, навыков счета и т.п.); </w:t>
            </w:r>
          </w:p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sym w:font="Symbol" w:char="F02D"/>
            </w:r>
            <w:r w:rsidRPr="003C357F">
              <w:rPr>
                <w:sz w:val="20"/>
                <w:szCs w:val="20"/>
              </w:rPr>
              <w:t xml:space="preserve"> </w:t>
            </w:r>
            <w:proofErr w:type="gramStart"/>
            <w:r w:rsidRPr="003C357F">
              <w:rPr>
                <w:sz w:val="20"/>
                <w:szCs w:val="20"/>
              </w:rPr>
              <w:t>слабая</w:t>
            </w:r>
            <w:proofErr w:type="gramEnd"/>
            <w:r w:rsidRPr="003C357F">
              <w:rPr>
                <w:sz w:val="20"/>
                <w:szCs w:val="20"/>
              </w:rPr>
              <w:t xml:space="preserve"> </w:t>
            </w:r>
            <w:proofErr w:type="spellStart"/>
            <w:r w:rsidRPr="003C357F">
              <w:rPr>
                <w:sz w:val="20"/>
                <w:szCs w:val="20"/>
              </w:rPr>
              <w:t>сформированность</w:t>
            </w:r>
            <w:proofErr w:type="spellEnd"/>
            <w:r w:rsidRPr="003C357F">
              <w:rPr>
                <w:sz w:val="20"/>
                <w:szCs w:val="20"/>
              </w:rPr>
              <w:t xml:space="preserve"> навыков самоорганизации, </w:t>
            </w:r>
            <w:proofErr w:type="spellStart"/>
            <w:r w:rsidRPr="003C357F">
              <w:rPr>
                <w:sz w:val="20"/>
                <w:szCs w:val="20"/>
              </w:rPr>
              <w:t>самокоррекции</w:t>
            </w:r>
            <w:proofErr w:type="spellEnd"/>
            <w:r w:rsidRPr="003C357F">
              <w:rPr>
                <w:sz w:val="20"/>
                <w:szCs w:val="20"/>
              </w:rPr>
              <w:t xml:space="preserve">; </w:t>
            </w:r>
          </w:p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sym w:font="Symbol" w:char="F02D"/>
            </w:r>
            <w:r w:rsidRPr="003C357F">
              <w:rPr>
                <w:sz w:val="20"/>
                <w:szCs w:val="20"/>
              </w:rPr>
              <w:t xml:space="preserve">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</w:t>
            </w:r>
          </w:p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Тестирование </w:t>
            </w:r>
            <w:proofErr w:type="gramStart"/>
            <w:r w:rsidRPr="003C357F">
              <w:rPr>
                <w:sz w:val="20"/>
                <w:szCs w:val="20"/>
              </w:rPr>
              <w:t>обучающихся</w:t>
            </w:r>
            <w:proofErr w:type="gramEnd"/>
            <w:r w:rsidRPr="003C357F">
              <w:rPr>
                <w:sz w:val="20"/>
                <w:szCs w:val="20"/>
              </w:rPr>
              <w:t xml:space="preserve"> группы риска (с низкой успеваемостью).</w:t>
            </w:r>
          </w:p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49" w:rsidRPr="003C357F" w:rsidRDefault="00E07E49" w:rsidP="00ED21D0">
            <w:pPr>
              <w:spacing w:line="244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Май, декабрь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49" w:rsidRPr="003C357F" w:rsidRDefault="00E07E49" w:rsidP="00ED21D0">
            <w:pPr>
              <w:ind w:left="111" w:right="413"/>
              <w:rPr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Заместитель</w:t>
            </w:r>
            <w:r w:rsidRPr="003C357F">
              <w:rPr>
                <w:spacing w:val="-52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49" w:rsidRPr="003C357F" w:rsidRDefault="00E07E49" w:rsidP="00ED21D0">
            <w:pPr>
              <w:ind w:left="111" w:right="695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Классные</w:t>
            </w:r>
            <w:r w:rsidRPr="003C357F">
              <w:rPr>
                <w:spacing w:val="1"/>
                <w:sz w:val="20"/>
                <w:szCs w:val="20"/>
              </w:rPr>
              <w:t xml:space="preserve"> </w:t>
            </w:r>
            <w:r w:rsidRPr="003C357F">
              <w:rPr>
                <w:spacing w:val="-1"/>
                <w:sz w:val="20"/>
                <w:szCs w:val="20"/>
              </w:rPr>
              <w:t>руководители, учителя-предметники</w:t>
            </w:r>
          </w:p>
        </w:tc>
      </w:tr>
      <w:tr w:rsidR="00E07E49" w:rsidRPr="007954F5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Провести индивидуальные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консультации с </w:t>
            </w:r>
            <w:proofErr w:type="gramStart"/>
            <w:r w:rsidRPr="003C357F">
              <w:rPr>
                <w:sz w:val="20"/>
                <w:szCs w:val="20"/>
              </w:rPr>
              <w:t>обучающимися</w:t>
            </w:r>
            <w:proofErr w:type="gramEnd"/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по результатам </w:t>
            </w:r>
            <w:proofErr w:type="gramStart"/>
            <w:r w:rsidRPr="003C357F">
              <w:rPr>
                <w:sz w:val="20"/>
                <w:szCs w:val="20"/>
              </w:rPr>
              <w:t>контрольных</w:t>
            </w:r>
            <w:proofErr w:type="gramEnd"/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работ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Выявить темы, которые учащийся не освоил, и причины </w:t>
            </w:r>
            <w:proofErr w:type="spellStart"/>
            <w:r w:rsidRPr="003C357F">
              <w:rPr>
                <w:color w:val="auto"/>
                <w:sz w:val="20"/>
                <w:szCs w:val="20"/>
              </w:rPr>
              <w:t>неусвоения</w:t>
            </w:r>
            <w:proofErr w:type="spellEnd"/>
            <w:r w:rsidRPr="003C357F">
              <w:rPr>
                <w:color w:val="auto"/>
                <w:sz w:val="20"/>
                <w:szCs w:val="20"/>
              </w:rPr>
              <w:t xml:space="preserve"> </w:t>
            </w:r>
          </w:p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В течение года </w:t>
            </w:r>
          </w:p>
          <w:p w:rsidR="00E07E49" w:rsidRPr="003C357F" w:rsidRDefault="00E07E49" w:rsidP="00ED21D0">
            <w:pPr>
              <w:spacing w:line="244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413"/>
              <w:rPr>
                <w:spacing w:val="-1"/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Заместитель</w:t>
            </w:r>
            <w:r w:rsidRPr="003C357F">
              <w:rPr>
                <w:spacing w:val="-52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695"/>
              <w:rPr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Учителя-предметники</w:t>
            </w:r>
          </w:p>
        </w:tc>
      </w:tr>
      <w:tr w:rsidR="00E07E49" w:rsidRPr="007954F5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Организовать индивидуальные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консультации для </w:t>
            </w:r>
            <w:proofErr w:type="gramStart"/>
            <w:r w:rsidRPr="003C357F">
              <w:rPr>
                <w:sz w:val="20"/>
                <w:szCs w:val="20"/>
              </w:rPr>
              <w:t>обучающихся</w:t>
            </w:r>
            <w:proofErr w:type="gramEnd"/>
            <w:r w:rsidRPr="003C357F">
              <w:rPr>
                <w:sz w:val="20"/>
                <w:szCs w:val="20"/>
              </w:rPr>
              <w:t>, имеющих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низкую учебную мотивацию и 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слабоуспевающих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обучающихся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План индивидуальных консультаций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3C357F">
              <w:rPr>
                <w:rFonts w:eastAsia="Times New Roman"/>
                <w:color w:val="auto"/>
                <w:sz w:val="20"/>
                <w:szCs w:val="20"/>
              </w:rPr>
              <w:t>Сентябрь (с корректировкой в течение года)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413"/>
              <w:rPr>
                <w:spacing w:val="-1"/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Заместитель</w:t>
            </w:r>
            <w:r w:rsidRPr="003C357F">
              <w:rPr>
                <w:spacing w:val="-52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695"/>
              <w:rPr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Учителя-предметники</w:t>
            </w:r>
          </w:p>
        </w:tc>
      </w:tr>
      <w:tr w:rsidR="00E07E49" w:rsidRPr="007954F5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Помочь учащимся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контролировать свои учебные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результаты через </w:t>
            </w:r>
            <w:proofErr w:type="gramStart"/>
            <w:r w:rsidRPr="003C357F">
              <w:rPr>
                <w:sz w:val="20"/>
                <w:szCs w:val="20"/>
              </w:rPr>
              <w:t>электронный</w:t>
            </w:r>
            <w:proofErr w:type="gramEnd"/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дневник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6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47"/>
              <w:gridCol w:w="1911"/>
            </w:tblGrid>
            <w:tr w:rsidR="00E07E49" w:rsidRPr="003C357F" w:rsidTr="00ED21D0">
              <w:trPr>
                <w:trHeight w:val="385"/>
              </w:trPr>
              <w:tc>
                <w:tcPr>
                  <w:tcW w:w="4747" w:type="dxa"/>
                </w:tcPr>
                <w:p w:rsidR="00E07E49" w:rsidRPr="003C357F" w:rsidRDefault="00E07E49" w:rsidP="00ED21D0">
                  <w:pPr>
                    <w:adjustRightInd w:val="0"/>
                    <w:rPr>
                      <w:sz w:val="20"/>
                      <w:szCs w:val="20"/>
                    </w:rPr>
                  </w:pPr>
                  <w:r w:rsidRPr="003C357F">
                    <w:rPr>
                      <w:sz w:val="20"/>
                      <w:szCs w:val="20"/>
                    </w:rPr>
                    <w:t xml:space="preserve">Получить объективные результаты учебной деятельности </w:t>
                  </w:r>
                </w:p>
              </w:tc>
              <w:tc>
                <w:tcPr>
                  <w:tcW w:w="1911" w:type="dxa"/>
                </w:tcPr>
                <w:p w:rsidR="00E07E49" w:rsidRPr="003C357F" w:rsidRDefault="00E07E49" w:rsidP="00ED21D0">
                  <w:pPr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11"/>
            </w:tblGrid>
            <w:tr w:rsidR="00E07E49" w:rsidRPr="003C357F" w:rsidTr="00ED21D0">
              <w:trPr>
                <w:trHeight w:val="385"/>
              </w:trPr>
              <w:tc>
                <w:tcPr>
                  <w:tcW w:w="1911" w:type="dxa"/>
                </w:tcPr>
                <w:p w:rsidR="00E07E49" w:rsidRPr="003C357F" w:rsidRDefault="00E07E49" w:rsidP="00ED21D0">
                  <w:pPr>
                    <w:adjustRightInd w:val="0"/>
                    <w:rPr>
                      <w:sz w:val="20"/>
                      <w:szCs w:val="20"/>
                    </w:rPr>
                  </w:pPr>
                  <w:r w:rsidRPr="003C357F">
                    <w:rPr>
                      <w:sz w:val="20"/>
                      <w:szCs w:val="20"/>
                    </w:rPr>
                    <w:t xml:space="preserve">В течение года </w:t>
                  </w:r>
                </w:p>
              </w:tc>
            </w:tr>
          </w:tbl>
          <w:p w:rsidR="00E07E49" w:rsidRPr="003C357F" w:rsidRDefault="00E07E49" w:rsidP="00ED21D0">
            <w:pPr>
              <w:spacing w:line="244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413"/>
              <w:rPr>
                <w:spacing w:val="-1"/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Заместитель</w:t>
            </w:r>
            <w:r w:rsidRPr="003C357F">
              <w:rPr>
                <w:spacing w:val="-52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695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Классный руководитель</w:t>
            </w:r>
          </w:p>
        </w:tc>
      </w:tr>
      <w:tr w:rsidR="00E07E49" w:rsidRPr="007954F5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Проконтролировать объем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домашних заданий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Выявить соответствие объема заданий требованиям СанПиН </w:t>
            </w:r>
          </w:p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11"/>
            </w:tblGrid>
            <w:tr w:rsidR="00E07E49" w:rsidRPr="003C357F" w:rsidTr="00ED21D0">
              <w:trPr>
                <w:trHeight w:val="385"/>
              </w:trPr>
              <w:tc>
                <w:tcPr>
                  <w:tcW w:w="1911" w:type="dxa"/>
                </w:tcPr>
                <w:p w:rsidR="00E07E49" w:rsidRPr="003C357F" w:rsidRDefault="00E07E49" w:rsidP="00ED21D0">
                  <w:pPr>
                    <w:adjustRightInd w:val="0"/>
                    <w:rPr>
                      <w:sz w:val="20"/>
                      <w:szCs w:val="20"/>
                    </w:rPr>
                  </w:pPr>
                  <w:r w:rsidRPr="003C357F">
                    <w:rPr>
                      <w:sz w:val="20"/>
                      <w:szCs w:val="20"/>
                    </w:rPr>
                    <w:t xml:space="preserve">В течение года </w:t>
                  </w:r>
                </w:p>
              </w:tc>
            </w:tr>
          </w:tbl>
          <w:p w:rsidR="00E07E49" w:rsidRPr="003C357F" w:rsidRDefault="00E07E49" w:rsidP="00ED21D0">
            <w:pPr>
              <w:spacing w:line="244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413"/>
              <w:rPr>
                <w:spacing w:val="-1"/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Заместитель</w:t>
            </w:r>
            <w:r w:rsidRPr="003C357F">
              <w:rPr>
                <w:spacing w:val="-52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695"/>
              <w:rPr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Учителя-предметники</w:t>
            </w:r>
          </w:p>
        </w:tc>
      </w:tr>
      <w:tr w:rsidR="00E07E49" w:rsidRPr="007954F5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lastRenderedPageBreak/>
              <w:t>Организовать контроль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усвоения знаний учащихся </w:t>
            </w:r>
            <w:proofErr w:type="gramStart"/>
            <w:r w:rsidRPr="003C357F">
              <w:rPr>
                <w:sz w:val="20"/>
                <w:szCs w:val="20"/>
              </w:rPr>
              <w:t>по</w:t>
            </w:r>
            <w:proofErr w:type="gramEnd"/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отдельным темам, разделам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Выявить темы, которые учащийся не освоил, и причины их </w:t>
            </w:r>
            <w:proofErr w:type="spellStart"/>
            <w:r w:rsidRPr="003C357F">
              <w:rPr>
                <w:color w:val="auto"/>
                <w:sz w:val="20"/>
                <w:szCs w:val="20"/>
              </w:rPr>
              <w:t>неусвоения</w:t>
            </w:r>
            <w:proofErr w:type="spellEnd"/>
            <w:r w:rsidRPr="003C357F">
              <w:rPr>
                <w:color w:val="auto"/>
                <w:sz w:val="20"/>
                <w:szCs w:val="20"/>
              </w:rPr>
              <w:t xml:space="preserve"> </w:t>
            </w:r>
          </w:p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11"/>
            </w:tblGrid>
            <w:tr w:rsidR="00E07E49" w:rsidRPr="003C357F" w:rsidTr="00ED21D0">
              <w:trPr>
                <w:trHeight w:val="385"/>
              </w:trPr>
              <w:tc>
                <w:tcPr>
                  <w:tcW w:w="1911" w:type="dxa"/>
                </w:tcPr>
                <w:p w:rsidR="00E07E49" w:rsidRPr="003C357F" w:rsidRDefault="00E07E49" w:rsidP="00ED21D0">
                  <w:pPr>
                    <w:adjustRightInd w:val="0"/>
                    <w:rPr>
                      <w:sz w:val="20"/>
                      <w:szCs w:val="20"/>
                    </w:rPr>
                  </w:pPr>
                  <w:r w:rsidRPr="003C357F">
                    <w:rPr>
                      <w:sz w:val="20"/>
                      <w:szCs w:val="20"/>
                    </w:rPr>
                    <w:t xml:space="preserve">В течение года по плану ВШК </w:t>
                  </w:r>
                </w:p>
              </w:tc>
            </w:tr>
          </w:tbl>
          <w:p w:rsidR="00E07E49" w:rsidRPr="003C357F" w:rsidRDefault="00E07E49" w:rsidP="00ED21D0">
            <w:pPr>
              <w:spacing w:line="244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413"/>
              <w:rPr>
                <w:spacing w:val="-1"/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Заместитель</w:t>
            </w:r>
            <w:r w:rsidRPr="003C357F">
              <w:rPr>
                <w:spacing w:val="-52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695"/>
              <w:rPr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Учителя-предметники</w:t>
            </w:r>
          </w:p>
        </w:tc>
      </w:tr>
      <w:tr w:rsidR="00E07E49" w:rsidRPr="007954F5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Организовать воспитательную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работу через систему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внеурочной деятельности,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Выявить интересы обучающихся, имеющих низкую учебную мотивацию, неуспевающих и слабоуспевающих обучающихся и привлечь их к занятиям по интересам </w:t>
            </w:r>
          </w:p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44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413"/>
              <w:rPr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Заместитель</w:t>
            </w:r>
            <w:r w:rsidRPr="003C357F">
              <w:rPr>
                <w:spacing w:val="-52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директора по ВР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695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Классные</w:t>
            </w:r>
            <w:r w:rsidRPr="003C357F">
              <w:rPr>
                <w:spacing w:val="1"/>
                <w:sz w:val="20"/>
                <w:szCs w:val="20"/>
              </w:rPr>
              <w:t xml:space="preserve"> </w:t>
            </w:r>
            <w:r w:rsidRPr="003C357F">
              <w:rPr>
                <w:spacing w:val="-1"/>
                <w:sz w:val="20"/>
                <w:szCs w:val="20"/>
              </w:rPr>
              <w:t>руководители, учителя-предметники</w:t>
            </w:r>
          </w:p>
        </w:tc>
      </w:tr>
      <w:tr w:rsidR="00E07E49" w:rsidRPr="007954F5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Организовать отдых учащихся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 каникулярное время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Спланировать досуговую деятельность учащихся </w:t>
            </w:r>
          </w:p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44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413"/>
              <w:rPr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Заместитель</w:t>
            </w:r>
            <w:r w:rsidRPr="003C357F">
              <w:rPr>
                <w:spacing w:val="-52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директора по ВР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695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Классные</w:t>
            </w:r>
            <w:r w:rsidRPr="003C357F">
              <w:rPr>
                <w:spacing w:val="1"/>
                <w:sz w:val="20"/>
                <w:szCs w:val="20"/>
              </w:rPr>
              <w:t xml:space="preserve"> </w:t>
            </w:r>
            <w:r w:rsidRPr="003C357F">
              <w:rPr>
                <w:spacing w:val="-1"/>
                <w:sz w:val="20"/>
                <w:szCs w:val="20"/>
              </w:rPr>
              <w:t>руководители, учителя-предметники</w:t>
            </w:r>
          </w:p>
        </w:tc>
      </w:tr>
      <w:tr w:rsidR="00E07E49" w:rsidRPr="007954F5" w:rsidTr="00ED21D0">
        <w:trPr>
          <w:trHeight w:val="75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Взаимодействовать с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социальными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и профессиональными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структурами с целью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профориентации</w:t>
            </w:r>
          </w:p>
          <w:p w:rsidR="00E07E49" w:rsidRPr="003C357F" w:rsidRDefault="00E07E49" w:rsidP="00ED21D0">
            <w:pPr>
              <w:adjustRightInd w:val="0"/>
              <w:jc w:val="both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выпускников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6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05"/>
              <w:gridCol w:w="2021"/>
            </w:tblGrid>
            <w:tr w:rsidR="00E07E49" w:rsidRPr="003C357F" w:rsidTr="00ED21D0">
              <w:trPr>
                <w:trHeight w:val="385"/>
              </w:trPr>
              <w:tc>
                <w:tcPr>
                  <w:tcW w:w="4605" w:type="dxa"/>
                </w:tcPr>
                <w:p w:rsidR="00E07E49" w:rsidRPr="003C357F" w:rsidRDefault="00E07E49" w:rsidP="00ED21D0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3C357F">
                    <w:rPr>
                      <w:color w:val="auto"/>
                      <w:sz w:val="20"/>
                      <w:szCs w:val="20"/>
                    </w:rPr>
                    <w:t xml:space="preserve">Выявить профессиональные интересы учащихся </w:t>
                  </w:r>
                </w:p>
              </w:tc>
              <w:tc>
                <w:tcPr>
                  <w:tcW w:w="2021" w:type="dxa"/>
                </w:tcPr>
                <w:p w:rsidR="00E07E49" w:rsidRPr="003C357F" w:rsidRDefault="00E07E49" w:rsidP="00ED21D0">
                  <w:pPr>
                    <w:pStyle w:val="Default"/>
                    <w:ind w:left="917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44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413"/>
              <w:rPr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Заместитель</w:t>
            </w:r>
            <w:r w:rsidRPr="003C357F">
              <w:rPr>
                <w:spacing w:val="-52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директора по ВР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695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Классные</w:t>
            </w:r>
            <w:r w:rsidRPr="003C357F">
              <w:rPr>
                <w:spacing w:val="1"/>
                <w:sz w:val="20"/>
                <w:szCs w:val="20"/>
              </w:rPr>
              <w:t xml:space="preserve"> </w:t>
            </w:r>
            <w:r w:rsidRPr="003C357F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E07E49" w:rsidRPr="007954F5" w:rsidTr="00ED21D0">
        <w:trPr>
          <w:trHeight w:val="327"/>
        </w:trPr>
        <w:tc>
          <w:tcPr>
            <w:tcW w:w="15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ind w:left="111" w:right="695"/>
              <w:jc w:val="center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Работа с педагогическими работниками</w:t>
            </w:r>
          </w:p>
        </w:tc>
      </w:tr>
      <w:tr w:rsidR="00E07E49" w:rsidRPr="007954F5" w:rsidTr="00ED21D0">
        <w:trPr>
          <w:trHeight w:val="763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adjustRightInd w:val="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 Обеспечить участие педагогов в системе повышения квалификации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5" w:lineRule="auto"/>
              <w:ind w:left="139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Участие педагогов в системе повышения квалификации, которая  должна обеспечить  их педагогический арсенал новыми приемами, формами и технологиями работы с неуспешными учащимися.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</w:t>
            </w:r>
            <w:r w:rsidRPr="003C357F">
              <w:rPr>
                <w:spacing w:val="-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течение</w:t>
            </w:r>
            <w:r w:rsidRPr="003C357F">
              <w:rPr>
                <w:spacing w:val="-5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всего</w:t>
            </w:r>
          </w:p>
          <w:p w:rsidR="00E07E49" w:rsidRPr="003C357F" w:rsidRDefault="00E07E49" w:rsidP="00ED21D0">
            <w:pPr>
              <w:spacing w:before="1"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Заместитель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Педагогический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коллектив</w:t>
            </w:r>
          </w:p>
        </w:tc>
      </w:tr>
      <w:tr w:rsidR="00E07E49" w:rsidRPr="007954F5" w:rsidTr="00ED21D0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6" w:lineRule="exact"/>
              <w:ind w:left="105"/>
              <w:rPr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 xml:space="preserve">Организовать изучение педагогами методических рекомендаций для учителей по преподаванию учебных предметов в образовательных </w:t>
            </w:r>
            <w:proofErr w:type="gramStart"/>
            <w:r w:rsidRPr="003C357F">
              <w:rPr>
                <w:bCs/>
                <w:sz w:val="20"/>
                <w:szCs w:val="20"/>
              </w:rPr>
              <w:t>организациях</w:t>
            </w:r>
            <w:proofErr w:type="gramEnd"/>
            <w:r w:rsidRPr="003C357F">
              <w:rPr>
                <w:bCs/>
                <w:sz w:val="20"/>
                <w:szCs w:val="20"/>
              </w:rPr>
              <w:t xml:space="preserve"> с высокой долей обучающихся с рисками учебной </w:t>
            </w:r>
            <w:proofErr w:type="spellStart"/>
            <w:r w:rsidRPr="003C357F">
              <w:rPr>
                <w:bCs/>
                <w:sz w:val="20"/>
                <w:szCs w:val="20"/>
              </w:rPr>
              <w:t>неуспешности</w:t>
            </w:r>
            <w:proofErr w:type="spellEnd"/>
            <w:r w:rsidRPr="003C357F">
              <w:rPr>
                <w:bCs/>
                <w:sz w:val="20"/>
                <w:szCs w:val="20"/>
              </w:rPr>
              <w:t>, размещенных на сайте ФИПИ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before="1"/>
              <w:ind w:left="139"/>
              <w:rPr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 xml:space="preserve">Изучение методических рекомендаций для учителей по преподаванию учебных предметов в образовательных </w:t>
            </w:r>
            <w:proofErr w:type="gramStart"/>
            <w:r w:rsidRPr="003C357F">
              <w:rPr>
                <w:bCs/>
                <w:sz w:val="20"/>
                <w:szCs w:val="20"/>
              </w:rPr>
              <w:t>организациях</w:t>
            </w:r>
            <w:proofErr w:type="gramEnd"/>
            <w:r w:rsidRPr="003C357F">
              <w:rPr>
                <w:bCs/>
                <w:sz w:val="20"/>
                <w:szCs w:val="20"/>
              </w:rPr>
              <w:t xml:space="preserve"> с высокой долей обучающихся с рисками учебной </w:t>
            </w:r>
            <w:proofErr w:type="spellStart"/>
            <w:r w:rsidRPr="003C357F">
              <w:rPr>
                <w:bCs/>
                <w:sz w:val="20"/>
                <w:szCs w:val="20"/>
              </w:rPr>
              <w:t>неуспешности</w:t>
            </w:r>
            <w:proofErr w:type="spellEnd"/>
            <w:r w:rsidRPr="003C357F">
              <w:rPr>
                <w:bCs/>
                <w:sz w:val="20"/>
                <w:szCs w:val="20"/>
              </w:rPr>
              <w:t>, размещенных на сайте ФИПИ.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</w:t>
            </w:r>
            <w:r w:rsidRPr="003C357F">
              <w:rPr>
                <w:spacing w:val="-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течение</w:t>
            </w:r>
            <w:r w:rsidRPr="003C357F">
              <w:rPr>
                <w:spacing w:val="-5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всего</w:t>
            </w:r>
          </w:p>
          <w:p w:rsidR="00E07E49" w:rsidRPr="003C357F" w:rsidRDefault="00E07E49" w:rsidP="00ED21D0">
            <w:pPr>
              <w:spacing w:before="1"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Заместитель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Педагогический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коллектив</w:t>
            </w:r>
          </w:p>
        </w:tc>
      </w:tr>
      <w:tr w:rsidR="00E07E49" w:rsidRPr="007954F5" w:rsidTr="00ED21D0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>Проконтролировать качество</w:t>
            </w:r>
          </w:p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 xml:space="preserve">преподавания </w:t>
            </w:r>
            <w:proofErr w:type="gramStart"/>
            <w:r w:rsidRPr="003C357F">
              <w:rPr>
                <w:bCs/>
                <w:sz w:val="20"/>
                <w:szCs w:val="20"/>
              </w:rPr>
              <w:t>учебных</w:t>
            </w:r>
            <w:proofErr w:type="gramEnd"/>
          </w:p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>предметов через посещение</w:t>
            </w:r>
          </w:p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>занятий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889"/>
            </w:tblGrid>
            <w:tr w:rsidR="00E07E49" w:rsidRPr="003C357F" w:rsidTr="00ED21D0">
              <w:trPr>
                <w:trHeight w:val="1075"/>
              </w:trPr>
              <w:tc>
                <w:tcPr>
                  <w:tcW w:w="4889" w:type="dxa"/>
                </w:tcPr>
                <w:p w:rsidR="00E07E49" w:rsidRPr="003C357F" w:rsidRDefault="00E07E49" w:rsidP="00ED21D0">
                  <w:pPr>
                    <w:spacing w:before="1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3C357F">
                    <w:rPr>
                      <w:rFonts w:eastAsia="Calibri"/>
                      <w:bCs/>
                      <w:sz w:val="20"/>
                      <w:szCs w:val="20"/>
                    </w:rPr>
                    <w:t xml:space="preserve">Выявить затруднения, препятствующие усвоению материала </w:t>
                  </w:r>
                  <w:proofErr w:type="gramStart"/>
                  <w:r w:rsidRPr="003C357F">
                    <w:rPr>
                      <w:rFonts w:eastAsia="Calibri"/>
                      <w:bCs/>
                      <w:sz w:val="20"/>
                      <w:szCs w:val="20"/>
                    </w:rPr>
                    <w:t>обучающимся</w:t>
                  </w:r>
                  <w:proofErr w:type="gramEnd"/>
                  <w:r w:rsidRPr="003C357F">
                    <w:rPr>
                      <w:rFonts w:eastAsia="Calibri"/>
                      <w:bCs/>
                      <w:sz w:val="20"/>
                      <w:szCs w:val="20"/>
                    </w:rPr>
                    <w:t xml:space="preserve">, имеющим низкую учебную мотивацию, неуспевающим и слабоуспевающим обучающимся </w:t>
                  </w:r>
                </w:p>
              </w:tc>
            </w:tr>
          </w:tbl>
          <w:p w:rsidR="00E07E49" w:rsidRPr="003C357F" w:rsidRDefault="00E07E49" w:rsidP="00ED21D0">
            <w:pPr>
              <w:spacing w:before="1"/>
              <w:ind w:left="139"/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</w:t>
            </w:r>
            <w:r w:rsidRPr="003C357F">
              <w:rPr>
                <w:spacing w:val="-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течение</w:t>
            </w:r>
            <w:r w:rsidRPr="003C357F">
              <w:rPr>
                <w:spacing w:val="-5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всего</w:t>
            </w:r>
          </w:p>
          <w:p w:rsidR="00E07E49" w:rsidRPr="003C357F" w:rsidRDefault="00E07E49" w:rsidP="00ED21D0">
            <w:pPr>
              <w:spacing w:before="1"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Заместитель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Заместитель директора по УВР, руководители ШМО 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</w:p>
        </w:tc>
      </w:tr>
      <w:tr w:rsidR="00E07E49" w:rsidRPr="007954F5" w:rsidTr="00ED21D0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>Проконтролировать качество</w:t>
            </w:r>
          </w:p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 xml:space="preserve">оценивания </w:t>
            </w:r>
            <w:proofErr w:type="gramStart"/>
            <w:r w:rsidRPr="003C357F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C357F">
              <w:rPr>
                <w:bCs/>
                <w:sz w:val="20"/>
                <w:szCs w:val="20"/>
              </w:rPr>
              <w:t>,</w:t>
            </w:r>
          </w:p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>имеющих низкую учебную</w:t>
            </w:r>
          </w:p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 xml:space="preserve">мотивацию, </w:t>
            </w:r>
            <w:proofErr w:type="gramStart"/>
            <w:r w:rsidRPr="003C357F">
              <w:rPr>
                <w:bCs/>
                <w:sz w:val="20"/>
                <w:szCs w:val="20"/>
              </w:rPr>
              <w:t>неуспевающих</w:t>
            </w:r>
            <w:proofErr w:type="gramEnd"/>
            <w:r w:rsidRPr="003C357F">
              <w:rPr>
                <w:bCs/>
                <w:sz w:val="20"/>
                <w:szCs w:val="20"/>
              </w:rPr>
              <w:t xml:space="preserve"> и</w:t>
            </w:r>
          </w:p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>слабоуспевающих</w:t>
            </w:r>
          </w:p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Получить объективную информацию о системе оценивания учащихся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</w:t>
            </w:r>
            <w:r w:rsidRPr="003C357F">
              <w:rPr>
                <w:spacing w:val="-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течение</w:t>
            </w:r>
            <w:r w:rsidRPr="003C357F">
              <w:rPr>
                <w:spacing w:val="-5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всего</w:t>
            </w:r>
          </w:p>
          <w:p w:rsidR="00E07E49" w:rsidRPr="003C357F" w:rsidRDefault="00E07E49" w:rsidP="00ED21D0">
            <w:pPr>
              <w:spacing w:before="1"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Заместитель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pacing w:val="-1"/>
                <w:sz w:val="20"/>
                <w:szCs w:val="20"/>
              </w:rPr>
              <w:t>Учителя-предметники</w:t>
            </w:r>
          </w:p>
        </w:tc>
      </w:tr>
      <w:tr w:rsidR="00E07E49" w:rsidRPr="007954F5" w:rsidTr="00ED21D0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lastRenderedPageBreak/>
              <w:t>Проконтролировать качество</w:t>
            </w:r>
          </w:p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>домашних заданий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Выявить причины невыполнения заданий </w:t>
            </w:r>
          </w:p>
          <w:p w:rsidR="00E07E49" w:rsidRPr="003C357F" w:rsidRDefault="00E07E49" w:rsidP="00ED21D0">
            <w:pPr>
              <w:spacing w:before="1"/>
              <w:ind w:left="139"/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</w:t>
            </w:r>
            <w:r w:rsidRPr="003C357F">
              <w:rPr>
                <w:spacing w:val="-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течение</w:t>
            </w:r>
            <w:r w:rsidRPr="003C357F">
              <w:rPr>
                <w:spacing w:val="-5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всего</w:t>
            </w:r>
          </w:p>
          <w:p w:rsidR="00E07E49" w:rsidRPr="003C357F" w:rsidRDefault="00E07E49" w:rsidP="00ED21D0">
            <w:pPr>
              <w:spacing w:before="1"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Заместитель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Классные</w:t>
            </w:r>
            <w:r w:rsidRPr="003C357F">
              <w:rPr>
                <w:spacing w:val="1"/>
                <w:sz w:val="20"/>
                <w:szCs w:val="20"/>
              </w:rPr>
              <w:t xml:space="preserve"> </w:t>
            </w:r>
            <w:r w:rsidRPr="003C357F">
              <w:rPr>
                <w:spacing w:val="-1"/>
                <w:sz w:val="20"/>
                <w:szCs w:val="20"/>
              </w:rPr>
              <w:t>руководители, учителя-предметники</w:t>
            </w:r>
          </w:p>
        </w:tc>
      </w:tr>
      <w:tr w:rsidR="00E07E49" w:rsidRPr="007954F5" w:rsidTr="00ED21D0">
        <w:trPr>
          <w:trHeight w:val="293"/>
        </w:trPr>
        <w:tc>
          <w:tcPr>
            <w:tcW w:w="15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jc w:val="center"/>
              <w:rPr>
                <w:b/>
                <w:sz w:val="20"/>
                <w:szCs w:val="20"/>
              </w:rPr>
            </w:pPr>
            <w:r w:rsidRPr="003C357F">
              <w:rPr>
                <w:b/>
                <w:sz w:val="20"/>
                <w:szCs w:val="20"/>
              </w:rPr>
              <w:t>Работа с родителями учащихся</w:t>
            </w:r>
          </w:p>
        </w:tc>
      </w:tr>
      <w:tr w:rsidR="00E07E49" w:rsidRPr="007954F5" w:rsidTr="00ED21D0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92"/>
            </w:tblGrid>
            <w:tr w:rsidR="00E07E49" w:rsidRPr="003C357F" w:rsidTr="00ED21D0">
              <w:trPr>
                <w:trHeight w:val="799"/>
              </w:trPr>
              <w:tc>
                <w:tcPr>
                  <w:tcW w:w="3192" w:type="dxa"/>
                </w:tcPr>
                <w:p w:rsidR="00E07E49" w:rsidRPr="003C357F" w:rsidRDefault="00E07E49" w:rsidP="00ED21D0">
                  <w:pPr>
                    <w:spacing w:line="236" w:lineRule="exact"/>
                    <w:ind w:left="105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3C357F">
                    <w:rPr>
                      <w:rFonts w:eastAsia="Calibri"/>
                      <w:bCs/>
                      <w:sz w:val="20"/>
                      <w:szCs w:val="20"/>
                    </w:rPr>
                    <w:t xml:space="preserve">Организовать родительские собрания по вопросам психологических и возрастных особенностей учащихся, ответственности родителей за воспитание и обучение детей </w:t>
                  </w:r>
                </w:p>
              </w:tc>
            </w:tr>
          </w:tbl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Повысить ответственность родителей за воспитание и обучение детей </w:t>
            </w:r>
          </w:p>
          <w:p w:rsidR="00E07E49" w:rsidRPr="003C357F" w:rsidRDefault="00E07E49" w:rsidP="00ED21D0">
            <w:pPr>
              <w:spacing w:before="1"/>
              <w:ind w:left="139"/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</w:t>
            </w:r>
            <w:r w:rsidRPr="003C357F">
              <w:rPr>
                <w:spacing w:val="-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течение</w:t>
            </w:r>
            <w:r w:rsidRPr="003C357F">
              <w:rPr>
                <w:spacing w:val="-5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всего</w:t>
            </w:r>
          </w:p>
          <w:p w:rsidR="00E07E49" w:rsidRPr="003C357F" w:rsidRDefault="00E07E49" w:rsidP="00ED21D0">
            <w:pPr>
              <w:spacing w:before="1"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Заместители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директора по УР и ВР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Классные</w:t>
            </w:r>
            <w:r w:rsidRPr="003C357F">
              <w:rPr>
                <w:spacing w:val="1"/>
                <w:sz w:val="20"/>
                <w:szCs w:val="20"/>
              </w:rPr>
              <w:t xml:space="preserve"> </w:t>
            </w:r>
            <w:r w:rsidRPr="003C357F">
              <w:rPr>
                <w:spacing w:val="-1"/>
                <w:sz w:val="20"/>
                <w:szCs w:val="20"/>
              </w:rPr>
              <w:t>руководители, учителя-предметники</w:t>
            </w:r>
          </w:p>
        </w:tc>
      </w:tr>
      <w:tr w:rsidR="00E07E49" w:rsidRPr="007954F5" w:rsidTr="00ED21D0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>Ознакомить родителей с результатами учебной деятельности ребенка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Повысить ответственность родителей за воспитание и обучение детей </w:t>
            </w:r>
          </w:p>
          <w:p w:rsidR="00E07E49" w:rsidRPr="003C357F" w:rsidRDefault="00E07E49" w:rsidP="00ED21D0">
            <w:pPr>
              <w:spacing w:before="1"/>
              <w:ind w:left="139"/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</w:t>
            </w:r>
            <w:r w:rsidRPr="003C357F">
              <w:rPr>
                <w:spacing w:val="-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течение</w:t>
            </w:r>
            <w:r w:rsidRPr="003C357F">
              <w:rPr>
                <w:spacing w:val="-5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всего</w:t>
            </w:r>
          </w:p>
          <w:p w:rsidR="00E07E49" w:rsidRPr="003C357F" w:rsidRDefault="00E07E49" w:rsidP="00ED21D0">
            <w:pPr>
              <w:spacing w:before="1"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Заместитель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Классные</w:t>
            </w:r>
            <w:r w:rsidRPr="003C357F">
              <w:rPr>
                <w:spacing w:val="1"/>
                <w:sz w:val="20"/>
                <w:szCs w:val="20"/>
              </w:rPr>
              <w:t xml:space="preserve"> </w:t>
            </w:r>
            <w:r w:rsidRPr="003C357F">
              <w:rPr>
                <w:spacing w:val="-1"/>
                <w:sz w:val="20"/>
                <w:szCs w:val="20"/>
              </w:rPr>
              <w:t>руководители, учителя-предметники</w:t>
            </w:r>
          </w:p>
        </w:tc>
      </w:tr>
      <w:tr w:rsidR="00E07E49" w:rsidRPr="007954F5" w:rsidTr="00ED21D0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 xml:space="preserve">Посетить семьи </w:t>
            </w:r>
            <w:proofErr w:type="gramStart"/>
            <w:r w:rsidRPr="003C357F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C357F">
              <w:rPr>
                <w:bCs/>
                <w:sz w:val="20"/>
                <w:szCs w:val="20"/>
              </w:rPr>
              <w:t>, имеющих низкую учебную мотивацию, неуспевающих и слабоуспевающих обучающихся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pStyle w:val="Default"/>
              <w:rPr>
                <w:color w:val="auto"/>
                <w:sz w:val="20"/>
                <w:szCs w:val="20"/>
              </w:rPr>
            </w:pPr>
            <w:r w:rsidRPr="003C357F">
              <w:rPr>
                <w:color w:val="auto"/>
                <w:sz w:val="20"/>
                <w:szCs w:val="20"/>
              </w:rPr>
              <w:t xml:space="preserve">Выявить условия проживания и воспитания в семье </w:t>
            </w:r>
          </w:p>
          <w:p w:rsidR="00E07E49" w:rsidRPr="003C357F" w:rsidRDefault="00E07E49" w:rsidP="00ED21D0">
            <w:pPr>
              <w:spacing w:before="1"/>
              <w:ind w:left="139"/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</w:t>
            </w:r>
            <w:r w:rsidRPr="003C357F">
              <w:rPr>
                <w:spacing w:val="-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течение</w:t>
            </w:r>
            <w:r w:rsidRPr="003C357F">
              <w:rPr>
                <w:spacing w:val="-5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всего</w:t>
            </w:r>
          </w:p>
          <w:p w:rsidR="00E07E49" w:rsidRPr="003C357F" w:rsidRDefault="00E07E49" w:rsidP="00ED21D0">
            <w:pPr>
              <w:spacing w:before="1"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Заместитель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директора по ВР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Классные</w:t>
            </w:r>
            <w:r w:rsidRPr="003C357F">
              <w:rPr>
                <w:spacing w:val="1"/>
                <w:sz w:val="20"/>
                <w:szCs w:val="20"/>
              </w:rPr>
              <w:t xml:space="preserve"> </w:t>
            </w:r>
            <w:r w:rsidRPr="003C357F">
              <w:rPr>
                <w:spacing w:val="-1"/>
                <w:sz w:val="20"/>
                <w:szCs w:val="20"/>
              </w:rPr>
              <w:t>руководители, учителя-предметники</w:t>
            </w:r>
          </w:p>
        </w:tc>
      </w:tr>
      <w:tr w:rsidR="00E07E49" w:rsidRPr="007954F5" w:rsidTr="00ED21D0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>Привлечь родителей к участию в общешкольной деятельности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Повысить ответственность родителей за воспитание и обучение детей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</w:t>
            </w:r>
            <w:r w:rsidRPr="003C357F">
              <w:rPr>
                <w:spacing w:val="-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течение</w:t>
            </w:r>
            <w:r w:rsidRPr="003C357F">
              <w:rPr>
                <w:spacing w:val="-5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всего</w:t>
            </w:r>
          </w:p>
          <w:p w:rsidR="00E07E49" w:rsidRPr="003C357F" w:rsidRDefault="00E07E49" w:rsidP="00ED21D0">
            <w:pPr>
              <w:spacing w:before="1"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Заместители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директора по УР и ВР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Классные</w:t>
            </w:r>
            <w:r w:rsidRPr="003C357F">
              <w:rPr>
                <w:spacing w:val="1"/>
                <w:sz w:val="20"/>
                <w:szCs w:val="20"/>
              </w:rPr>
              <w:t xml:space="preserve"> </w:t>
            </w:r>
            <w:r w:rsidRPr="003C357F">
              <w:rPr>
                <w:spacing w:val="-1"/>
                <w:sz w:val="20"/>
                <w:szCs w:val="20"/>
              </w:rPr>
              <w:t>руководители, учителя-предметники</w:t>
            </w:r>
          </w:p>
        </w:tc>
      </w:tr>
      <w:tr w:rsidR="00E07E49" w:rsidRPr="007954F5" w:rsidTr="00ED21D0">
        <w:trPr>
          <w:trHeight w:val="1012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6" w:lineRule="exact"/>
              <w:ind w:left="105"/>
              <w:rPr>
                <w:bCs/>
                <w:sz w:val="20"/>
                <w:szCs w:val="20"/>
              </w:rPr>
            </w:pPr>
            <w:r w:rsidRPr="003C357F">
              <w:rPr>
                <w:bCs/>
                <w:sz w:val="20"/>
                <w:szCs w:val="20"/>
              </w:rPr>
              <w:t>Проконтролировать работу родителей с электронным дневником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 xml:space="preserve">Повысить ответственность родителей за воспитание и обучение детей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В</w:t>
            </w:r>
            <w:r w:rsidRPr="003C357F">
              <w:rPr>
                <w:spacing w:val="-1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течение</w:t>
            </w:r>
            <w:r w:rsidRPr="003C357F">
              <w:rPr>
                <w:spacing w:val="-5"/>
                <w:sz w:val="20"/>
                <w:szCs w:val="20"/>
              </w:rPr>
              <w:t xml:space="preserve"> </w:t>
            </w:r>
            <w:r w:rsidRPr="003C357F">
              <w:rPr>
                <w:sz w:val="20"/>
                <w:szCs w:val="20"/>
              </w:rPr>
              <w:t>всего</w:t>
            </w:r>
          </w:p>
          <w:p w:rsidR="00E07E49" w:rsidRPr="003C357F" w:rsidRDefault="00E07E49" w:rsidP="00ED21D0">
            <w:pPr>
              <w:spacing w:before="1" w:line="238" w:lineRule="exact"/>
              <w:ind w:left="110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периода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Заместители</w:t>
            </w:r>
          </w:p>
          <w:p w:rsidR="00E07E49" w:rsidRPr="003C357F" w:rsidRDefault="00E07E49" w:rsidP="00ED21D0">
            <w:pPr>
              <w:spacing w:before="1"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директора по УР и ВР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49" w:rsidRPr="003C357F" w:rsidRDefault="00E07E49" w:rsidP="00ED21D0">
            <w:pPr>
              <w:spacing w:line="238" w:lineRule="exact"/>
              <w:ind w:left="111"/>
              <w:rPr>
                <w:sz w:val="20"/>
                <w:szCs w:val="20"/>
              </w:rPr>
            </w:pPr>
            <w:r w:rsidRPr="003C357F">
              <w:rPr>
                <w:sz w:val="20"/>
                <w:szCs w:val="20"/>
              </w:rPr>
              <w:t>Классные</w:t>
            </w:r>
            <w:r w:rsidRPr="003C357F">
              <w:rPr>
                <w:spacing w:val="1"/>
                <w:sz w:val="20"/>
                <w:szCs w:val="20"/>
              </w:rPr>
              <w:t xml:space="preserve"> </w:t>
            </w:r>
            <w:r w:rsidRPr="003C357F">
              <w:rPr>
                <w:spacing w:val="-1"/>
                <w:sz w:val="20"/>
                <w:szCs w:val="20"/>
              </w:rPr>
              <w:t>руководители, учителя-предметники</w:t>
            </w:r>
          </w:p>
        </w:tc>
      </w:tr>
    </w:tbl>
    <w:p w:rsidR="00E07E49" w:rsidRPr="007954F5" w:rsidRDefault="00E07E49" w:rsidP="00E07E49">
      <w:pPr>
        <w:rPr>
          <w:sz w:val="20"/>
          <w:szCs w:val="20"/>
        </w:rPr>
      </w:pPr>
    </w:p>
    <w:p w:rsidR="00E07E49" w:rsidRDefault="00E07E49" w:rsidP="00FE2423">
      <w:pPr>
        <w:pStyle w:val="1"/>
        <w:tabs>
          <w:tab w:val="left" w:pos="3561"/>
        </w:tabs>
        <w:spacing w:before="0"/>
        <w:jc w:val="center"/>
      </w:pPr>
    </w:p>
    <w:p w:rsidR="00E07E49" w:rsidRPr="00FE2423" w:rsidRDefault="00E07E49" w:rsidP="00FE2423">
      <w:pPr>
        <w:pStyle w:val="1"/>
        <w:tabs>
          <w:tab w:val="left" w:pos="3561"/>
        </w:tabs>
        <w:spacing w:before="0"/>
        <w:jc w:val="center"/>
      </w:pPr>
    </w:p>
    <w:p w:rsidR="00FE2423" w:rsidRDefault="00FE2423" w:rsidP="000B26D5">
      <w:pPr>
        <w:pStyle w:val="1"/>
        <w:tabs>
          <w:tab w:val="left" w:pos="3561"/>
        </w:tabs>
        <w:spacing w:before="0"/>
        <w:jc w:val="center"/>
        <w:sectPr w:rsidR="00FE2423" w:rsidSect="00FE2423">
          <w:headerReference w:type="default" r:id="rId9"/>
          <w:pgSz w:w="16840" w:h="11910" w:orient="landscape"/>
          <w:pgMar w:top="720" w:right="720" w:bottom="720" w:left="720" w:header="709" w:footer="0" w:gutter="0"/>
          <w:cols w:space="720"/>
        </w:sectPr>
      </w:pPr>
    </w:p>
    <w:p w:rsidR="005D3DBE" w:rsidRDefault="005D3DBE" w:rsidP="005D3DBE">
      <w:pPr>
        <w:pStyle w:val="1"/>
        <w:tabs>
          <w:tab w:val="left" w:pos="3561"/>
        </w:tabs>
        <w:spacing w:before="0"/>
        <w:jc w:val="center"/>
      </w:pPr>
    </w:p>
    <w:p w:rsidR="005D3DBE" w:rsidRPr="00157CBC" w:rsidRDefault="005D3DBE" w:rsidP="005D3DBE">
      <w:pPr>
        <w:pStyle w:val="1"/>
        <w:tabs>
          <w:tab w:val="left" w:pos="3561"/>
        </w:tabs>
        <w:spacing w:before="0"/>
        <w:jc w:val="center"/>
      </w:pPr>
      <w:r w:rsidRPr="00157CBC">
        <w:t>ОЖИДАЕМЫЕ</w:t>
      </w:r>
      <w:r w:rsidRPr="00157CBC">
        <w:rPr>
          <w:spacing w:val="-6"/>
        </w:rPr>
        <w:t xml:space="preserve"> </w:t>
      </w:r>
      <w:r w:rsidRPr="00157CBC">
        <w:t>РЕЗУЛЬТАТЫ</w:t>
      </w:r>
      <w:r w:rsidRPr="00157CBC">
        <w:rPr>
          <w:spacing w:val="-6"/>
        </w:rPr>
        <w:t xml:space="preserve"> </w:t>
      </w:r>
      <w:r w:rsidRPr="00157CBC">
        <w:t>ПРОЕКТА В ЦЕЛОМ</w:t>
      </w:r>
    </w:p>
    <w:p w:rsidR="005D3DBE" w:rsidRPr="00157CBC" w:rsidRDefault="005D3DBE" w:rsidP="005D3DBE">
      <w:pPr>
        <w:pStyle w:val="1"/>
        <w:tabs>
          <w:tab w:val="left" w:pos="3561"/>
        </w:tabs>
        <w:spacing w:before="0"/>
        <w:jc w:val="center"/>
      </w:pPr>
    </w:p>
    <w:p w:rsidR="005D3DBE" w:rsidRPr="00157CBC" w:rsidRDefault="005D3DBE" w:rsidP="005D3DBE">
      <w:pPr>
        <w:pStyle w:val="1"/>
        <w:tabs>
          <w:tab w:val="left" w:pos="3561"/>
        </w:tabs>
        <w:spacing w:before="0"/>
        <w:jc w:val="center"/>
      </w:pPr>
    </w:p>
    <w:tbl>
      <w:tblPr>
        <w:tblW w:w="4858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2636"/>
        <w:gridCol w:w="3874"/>
        <w:gridCol w:w="3873"/>
      </w:tblGrid>
      <w:tr w:rsidR="005D3DBE" w:rsidRPr="00157CBC" w:rsidTr="00381429">
        <w:trPr>
          <w:trHeight w:val="107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DBE" w:rsidRPr="00157CBC" w:rsidRDefault="005D3DBE" w:rsidP="00381429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bCs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E" w:rsidRPr="00157CBC" w:rsidRDefault="005D3DBE" w:rsidP="00381429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CBC">
              <w:rPr>
                <w:rFonts w:eastAsia="Calibri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BE" w:rsidRPr="00157CBC" w:rsidRDefault="005D3DBE" w:rsidP="005D3DBE">
            <w:pPr>
              <w:widowControl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Целевые индикаторы и о</w:t>
            </w:r>
            <w:r w:rsidRPr="00157CBC">
              <w:rPr>
                <w:rFonts w:eastAsia="Calibri"/>
                <w:b/>
                <w:sz w:val="24"/>
                <w:szCs w:val="24"/>
              </w:rPr>
              <w:t>жидаемые результаты</w:t>
            </w:r>
          </w:p>
        </w:tc>
      </w:tr>
      <w:tr w:rsidR="005D3DBE" w:rsidRPr="00157CBC" w:rsidTr="00381429">
        <w:trPr>
          <w:trHeight w:val="70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D3DBE" w:rsidRPr="00157CBC" w:rsidRDefault="005D3DBE" w:rsidP="0038142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1. Низкий уровень оснащения школы</w:t>
            </w:r>
          </w:p>
          <w:p w:rsidR="005D3DBE" w:rsidRPr="00157CBC" w:rsidRDefault="005D3DBE" w:rsidP="0038142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DBE" w:rsidRPr="00F91F27" w:rsidRDefault="005D3DBE" w:rsidP="00381429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91F27">
              <w:rPr>
                <w:rFonts w:eastAsia="Calibri"/>
                <w:sz w:val="24"/>
                <w:szCs w:val="24"/>
              </w:rPr>
              <w:t>Подпрограмма 1.</w:t>
            </w:r>
          </w:p>
          <w:p w:rsidR="005D3DBE" w:rsidRPr="00F91F27" w:rsidRDefault="005D3DBE" w:rsidP="00381429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91F27">
              <w:rPr>
                <w:rFonts w:eastAsia="Calibri"/>
                <w:sz w:val="24"/>
                <w:szCs w:val="24"/>
              </w:rPr>
              <w:t>Развитие информационно-образовательной среды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DBE" w:rsidRPr="00157CBC" w:rsidRDefault="005D3DBE" w:rsidP="00381429">
            <w:pPr>
              <w:widowControl/>
              <w:autoSpaceDE/>
              <w:autoSpaceDN/>
              <w:spacing w:after="200"/>
              <w:ind w:right="187"/>
              <w:contextualSpacing/>
              <w:jc w:val="both"/>
              <w:rPr>
                <w:sz w:val="24"/>
                <w:szCs w:val="24"/>
              </w:rPr>
            </w:pPr>
            <w:bookmarkStart w:id="11" w:name="_GoBack"/>
            <w:r w:rsidRPr="00EF4B87">
              <w:rPr>
                <w:b/>
                <w:sz w:val="24"/>
                <w:szCs w:val="24"/>
              </w:rPr>
              <w:t>Обновлен</w:t>
            </w:r>
            <w:r w:rsidRPr="00EF4B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B87">
              <w:rPr>
                <w:b/>
                <w:sz w:val="24"/>
                <w:szCs w:val="24"/>
              </w:rPr>
              <w:t>и</w:t>
            </w:r>
            <w:r w:rsidRPr="00EF4B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B87">
              <w:rPr>
                <w:b/>
                <w:sz w:val="24"/>
                <w:szCs w:val="24"/>
              </w:rPr>
              <w:t>пополнен</w:t>
            </w:r>
            <w:r w:rsidRPr="00EF4B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B87">
              <w:rPr>
                <w:b/>
                <w:sz w:val="24"/>
                <w:szCs w:val="24"/>
              </w:rPr>
              <w:t>компьютерный</w:t>
            </w:r>
            <w:r w:rsidRPr="00EF4B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B87">
              <w:rPr>
                <w:b/>
                <w:sz w:val="24"/>
                <w:szCs w:val="24"/>
              </w:rPr>
              <w:t>парк</w:t>
            </w:r>
            <w:r w:rsidRPr="00EF4B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B87">
              <w:rPr>
                <w:b/>
                <w:sz w:val="24"/>
                <w:szCs w:val="24"/>
              </w:rPr>
              <w:t>школы</w:t>
            </w:r>
            <w:r w:rsidR="00EF4B87">
              <w:rPr>
                <w:sz w:val="24"/>
                <w:szCs w:val="24"/>
              </w:rPr>
              <w:t xml:space="preserve"> </w:t>
            </w:r>
            <w:bookmarkEnd w:id="11"/>
            <w:r w:rsidR="00EF4B87">
              <w:rPr>
                <w:sz w:val="24"/>
                <w:szCs w:val="24"/>
              </w:rPr>
              <w:t>за счет личных компьютеров и интернет трафиков педагогов</w:t>
            </w:r>
            <w:r w:rsidRPr="00157CBC">
              <w:rPr>
                <w:sz w:val="24"/>
                <w:szCs w:val="24"/>
              </w:rPr>
              <w:t>,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лено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соответствующе</w:t>
            </w:r>
            <w:r>
              <w:rPr>
                <w:sz w:val="24"/>
                <w:szCs w:val="24"/>
              </w:rPr>
              <w:t>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стандартам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программно</w:t>
            </w:r>
            <w:r>
              <w:rPr>
                <w:sz w:val="24"/>
                <w:szCs w:val="24"/>
              </w:rPr>
              <w:t>е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е</w:t>
            </w:r>
            <w:r w:rsidR="00EF4B87">
              <w:rPr>
                <w:sz w:val="24"/>
                <w:szCs w:val="24"/>
              </w:rPr>
              <w:t>.</w:t>
            </w:r>
            <w:r w:rsidRPr="00157CBC">
              <w:rPr>
                <w:sz w:val="24"/>
                <w:szCs w:val="24"/>
              </w:rPr>
              <w:t xml:space="preserve"> </w:t>
            </w:r>
          </w:p>
          <w:p w:rsidR="005D3DBE" w:rsidRPr="00157CBC" w:rsidRDefault="005D3DBE" w:rsidP="00381429">
            <w:pPr>
              <w:widowControl/>
              <w:autoSpaceDE/>
              <w:autoSpaceDN/>
              <w:spacing w:after="200"/>
              <w:ind w:right="187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F4B87">
              <w:rPr>
                <w:b/>
                <w:sz w:val="24"/>
                <w:szCs w:val="24"/>
              </w:rPr>
              <w:t>Привлечены спонсорские средства</w:t>
            </w:r>
            <w:r w:rsidRPr="00157CBC">
              <w:rPr>
                <w:sz w:val="24"/>
                <w:szCs w:val="24"/>
              </w:rPr>
              <w:t xml:space="preserve"> для пополнения библиотеки школы </w:t>
            </w:r>
            <w:r>
              <w:rPr>
                <w:sz w:val="24"/>
                <w:szCs w:val="24"/>
              </w:rPr>
              <w:t xml:space="preserve">учебными пособиями и </w:t>
            </w:r>
            <w:r w:rsidRPr="00157CBC">
              <w:rPr>
                <w:sz w:val="24"/>
                <w:szCs w:val="24"/>
              </w:rPr>
              <w:t>ЭОР (диски) по всем предметам учебного плана школы и внеурочной деятельности.</w:t>
            </w:r>
          </w:p>
        </w:tc>
      </w:tr>
      <w:tr w:rsidR="005D3DBE" w:rsidRPr="00157CBC" w:rsidTr="00381429">
        <w:trPr>
          <w:trHeight w:val="231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3DBE" w:rsidRPr="00157CBC" w:rsidRDefault="005D3DBE" w:rsidP="0038142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2. Дефицит педагогических кадров 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DBE" w:rsidRPr="00F91F27" w:rsidRDefault="005D3DBE" w:rsidP="00381429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F91F27">
              <w:rPr>
                <w:rFonts w:eastAsia="Calibri"/>
                <w:sz w:val="24"/>
                <w:szCs w:val="24"/>
              </w:rPr>
              <w:t>Подпрограмма 2. Дефицит педагогических кадров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B87" w:rsidRDefault="00EF4B87" w:rsidP="00381429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EF4B87">
              <w:rPr>
                <w:rFonts w:eastAsia="Calibri"/>
                <w:b/>
                <w:sz w:val="24"/>
                <w:szCs w:val="24"/>
              </w:rPr>
              <w:t>Отсутствие дефицита педагогических кадров на текущий момент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5D3DBE" w:rsidRPr="00157CBC" w:rsidRDefault="005D3DBE" w:rsidP="00381429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Усилена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профориентационная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работа со старшеклассниками и сделан акцент на профессиональную переподготовку учителей</w:t>
            </w:r>
          </w:p>
        </w:tc>
      </w:tr>
      <w:tr w:rsidR="005D3DBE" w:rsidRPr="00157CBC" w:rsidTr="00381429">
        <w:trPr>
          <w:trHeight w:val="523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3DBE" w:rsidRPr="00157CBC" w:rsidRDefault="005D3DBE" w:rsidP="0038142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3DBE" w:rsidRPr="00F91F27" w:rsidRDefault="005D3DBE" w:rsidP="00381429">
            <w:pPr>
              <w:tabs>
                <w:tab w:val="left" w:pos="1356"/>
              </w:tabs>
              <w:ind w:right="552"/>
              <w:rPr>
                <w:sz w:val="24"/>
                <w:szCs w:val="24"/>
              </w:rPr>
            </w:pPr>
            <w:r w:rsidRPr="00F91F27">
              <w:rPr>
                <w:bCs/>
                <w:sz w:val="24"/>
                <w:szCs w:val="24"/>
                <w:lang w:eastAsia="zh-CN"/>
              </w:rPr>
              <w:t xml:space="preserve">Подпрограмма 3. </w:t>
            </w:r>
            <w:proofErr w:type="spellStart"/>
            <w:r w:rsidRPr="00F91F27">
              <w:rPr>
                <w:bCs/>
                <w:sz w:val="24"/>
                <w:szCs w:val="24"/>
                <w:lang w:eastAsia="zh-CN"/>
              </w:rPr>
              <w:t>Подрограмма</w:t>
            </w:r>
            <w:proofErr w:type="spellEnd"/>
            <w:r w:rsidRPr="00F91F27">
              <w:rPr>
                <w:bCs/>
                <w:sz w:val="24"/>
                <w:szCs w:val="24"/>
                <w:lang w:eastAsia="zh-CN"/>
              </w:rPr>
              <w:t xml:space="preserve"> перехода школы в эффективный режим работы через повышение профессиональной компетентности педагогов как условия преодоления н</w:t>
            </w:r>
            <w:r w:rsidRPr="00F91F27">
              <w:rPr>
                <w:rFonts w:eastAsia="Calibri"/>
                <w:sz w:val="24"/>
                <w:szCs w:val="24"/>
              </w:rPr>
              <w:t>едостаточной предметной и методической компетентности педагогических работников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BE" w:rsidRPr="00EF4B87" w:rsidRDefault="005D3DBE" w:rsidP="00381429">
            <w:pPr>
              <w:tabs>
                <w:tab w:val="left" w:pos="1356"/>
              </w:tabs>
              <w:ind w:right="552"/>
              <w:rPr>
                <w:b/>
                <w:sz w:val="24"/>
                <w:szCs w:val="24"/>
              </w:rPr>
            </w:pPr>
            <w:r w:rsidRPr="00157CBC">
              <w:rPr>
                <w:sz w:val="24"/>
                <w:szCs w:val="24"/>
              </w:rPr>
              <w:t>Преодолен</w:t>
            </w:r>
            <w:r>
              <w:rPr>
                <w:sz w:val="24"/>
                <w:szCs w:val="24"/>
              </w:rPr>
              <w:t>ы</w:t>
            </w:r>
            <w:r w:rsidRPr="00157CBC">
              <w:rPr>
                <w:spacing w:val="10"/>
                <w:sz w:val="24"/>
                <w:szCs w:val="24"/>
              </w:rPr>
              <w:t xml:space="preserve"> методически</w:t>
            </w:r>
            <w:r>
              <w:rPr>
                <w:spacing w:val="10"/>
                <w:sz w:val="24"/>
                <w:szCs w:val="24"/>
              </w:rPr>
              <w:t>е</w:t>
            </w:r>
            <w:r w:rsidRPr="00157CBC">
              <w:rPr>
                <w:spacing w:val="10"/>
                <w:sz w:val="24"/>
                <w:szCs w:val="24"/>
              </w:rPr>
              <w:t>, предметны</w:t>
            </w:r>
            <w:r>
              <w:rPr>
                <w:spacing w:val="10"/>
                <w:sz w:val="24"/>
                <w:szCs w:val="24"/>
              </w:rPr>
              <w:t>е</w:t>
            </w:r>
            <w:r w:rsidRPr="00157CBC">
              <w:rPr>
                <w:spacing w:val="1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затруднени</w:t>
            </w:r>
            <w:r>
              <w:rPr>
                <w:sz w:val="24"/>
                <w:szCs w:val="24"/>
              </w:rPr>
              <w:t>я</w:t>
            </w:r>
            <w:r w:rsidRPr="00157CBC">
              <w:rPr>
                <w:spacing w:val="14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</w:t>
            </w:r>
            <w:r w:rsidRPr="00157CBC">
              <w:rPr>
                <w:spacing w:val="11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учителей</w:t>
            </w:r>
            <w:r w:rsidRPr="00157CBC">
              <w:rPr>
                <w:spacing w:val="1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при</w:t>
            </w:r>
            <w:r w:rsidRPr="00157CBC">
              <w:rPr>
                <w:spacing w:val="10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осуществлении</w:t>
            </w:r>
            <w:r w:rsidRPr="00157CBC">
              <w:rPr>
                <w:spacing w:val="1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образовательного</w:t>
            </w:r>
            <w:r w:rsidRPr="00157CBC">
              <w:rPr>
                <w:spacing w:val="1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процесса,    </w:t>
            </w:r>
            <w:r w:rsidRPr="00157CBC">
              <w:rPr>
                <w:spacing w:val="-57"/>
                <w:sz w:val="24"/>
                <w:szCs w:val="24"/>
              </w:rPr>
              <w:t xml:space="preserve">               </w:t>
            </w:r>
            <w:r w:rsidRPr="00157CBC">
              <w:rPr>
                <w:sz w:val="24"/>
                <w:szCs w:val="24"/>
              </w:rPr>
              <w:t>повышен</w:t>
            </w:r>
            <w:r>
              <w:rPr>
                <w:sz w:val="24"/>
                <w:szCs w:val="24"/>
              </w:rPr>
              <w:t>а</w:t>
            </w:r>
            <w:r w:rsidRPr="00157CBC">
              <w:rPr>
                <w:spacing w:val="-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их</w:t>
            </w:r>
            <w:r w:rsidRPr="00157CBC">
              <w:rPr>
                <w:spacing w:val="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профессиональн</w:t>
            </w:r>
            <w:r>
              <w:rPr>
                <w:sz w:val="24"/>
                <w:szCs w:val="24"/>
              </w:rPr>
              <w:t>ая</w:t>
            </w:r>
            <w:r w:rsidRPr="00157CB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компетентность </w:t>
            </w:r>
            <w:r w:rsidRPr="00EF4B87">
              <w:rPr>
                <w:b/>
                <w:sz w:val="24"/>
                <w:szCs w:val="24"/>
              </w:rPr>
              <w:t>(</w:t>
            </w:r>
            <w:r w:rsidR="00EF4B87" w:rsidRPr="00EF4B87">
              <w:rPr>
                <w:b/>
                <w:sz w:val="24"/>
                <w:szCs w:val="24"/>
              </w:rPr>
              <w:t>а</w:t>
            </w:r>
            <w:r w:rsidRPr="00EF4B87">
              <w:rPr>
                <w:b/>
                <w:sz w:val="24"/>
                <w:szCs w:val="24"/>
              </w:rPr>
              <w:t>нализ курсовой переподготовки учителей</w:t>
            </w:r>
            <w:r w:rsidR="00EF4B87" w:rsidRPr="00EF4B87">
              <w:rPr>
                <w:b/>
                <w:sz w:val="24"/>
                <w:szCs w:val="24"/>
              </w:rPr>
              <w:t>)</w:t>
            </w:r>
            <w:r w:rsidRPr="00EF4B87">
              <w:rPr>
                <w:b/>
                <w:sz w:val="24"/>
                <w:szCs w:val="24"/>
              </w:rPr>
              <w:t>.</w:t>
            </w:r>
          </w:p>
          <w:p w:rsidR="005D3DBE" w:rsidRPr="00157CBC" w:rsidRDefault="005D3DBE" w:rsidP="005D3DBE">
            <w:pPr>
              <w:tabs>
                <w:tab w:val="left" w:pos="1356"/>
              </w:tabs>
              <w:ind w:right="552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о</w:t>
            </w:r>
            <w:r w:rsidRPr="00157CBC">
              <w:rPr>
                <w:sz w:val="24"/>
                <w:szCs w:val="24"/>
              </w:rPr>
              <w:t xml:space="preserve">бмен успешными практиками среди </w:t>
            </w:r>
            <w:r w:rsidRPr="00EF4B87">
              <w:rPr>
                <w:sz w:val="24"/>
                <w:szCs w:val="24"/>
              </w:rPr>
              <w:t>учителей</w:t>
            </w:r>
            <w:r w:rsidR="00EF4B87" w:rsidRPr="00EF4B87">
              <w:rPr>
                <w:b/>
                <w:sz w:val="24"/>
                <w:szCs w:val="24"/>
              </w:rPr>
              <w:t xml:space="preserve"> (увеличение количества открытых уроков, участия педагогов в муниципальных конкурсах)</w:t>
            </w:r>
            <w:r w:rsidRPr="00EF4B87">
              <w:rPr>
                <w:b/>
                <w:sz w:val="24"/>
                <w:szCs w:val="24"/>
              </w:rPr>
              <w:t>.</w:t>
            </w:r>
          </w:p>
        </w:tc>
      </w:tr>
      <w:tr w:rsidR="005D3DBE" w:rsidRPr="00157CBC" w:rsidTr="00381429">
        <w:trPr>
          <w:trHeight w:val="313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3DBE" w:rsidRPr="00157CBC" w:rsidRDefault="005D3DBE" w:rsidP="0038142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4. Низкая учебная мотивация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3DBE" w:rsidRPr="00F91F27" w:rsidRDefault="005D3DBE" w:rsidP="00381429">
            <w:pPr>
              <w:ind w:left="24" w:right="232"/>
              <w:rPr>
                <w:rFonts w:eastAsia="Calibri"/>
                <w:sz w:val="24"/>
                <w:szCs w:val="24"/>
              </w:rPr>
            </w:pPr>
            <w:r w:rsidRPr="00F91F27">
              <w:rPr>
                <w:bCs/>
                <w:sz w:val="24"/>
                <w:szCs w:val="24"/>
              </w:rPr>
              <w:t xml:space="preserve">Подпрограмма 4. Учебная мотивация современного школьника и педагога как необходимое условие эффективного обучения и повышения качества образования </w:t>
            </w: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DBE" w:rsidRPr="00157CBC" w:rsidRDefault="005D3DBE" w:rsidP="00381429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 xml:space="preserve">Усилена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профориентационная</w:t>
            </w:r>
            <w:proofErr w:type="spellEnd"/>
            <w:r w:rsidRPr="00157CBC">
              <w:rPr>
                <w:rFonts w:eastAsia="Calibri"/>
                <w:sz w:val="24"/>
                <w:szCs w:val="24"/>
              </w:rPr>
              <w:t xml:space="preserve"> работ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157CBC">
              <w:rPr>
                <w:rFonts w:eastAsia="Calibri"/>
                <w:sz w:val="24"/>
                <w:szCs w:val="24"/>
              </w:rPr>
              <w:t xml:space="preserve"> как мера повышения мотивации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</w:p>
          <w:p w:rsidR="005D3DBE" w:rsidRPr="00157CBC" w:rsidRDefault="005D3DBE" w:rsidP="005D3DBE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t>Усилена практика преподавания проектной, исследовательской, творческой деятельности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5D3DBE">
              <w:rPr>
                <w:rFonts w:eastAsia="Calibri"/>
                <w:b/>
                <w:sz w:val="24"/>
                <w:szCs w:val="24"/>
              </w:rPr>
              <w:t>увеличение количества учащихся, занимающихся проектной и исследовательской деятельностью</w:t>
            </w:r>
            <w:r>
              <w:rPr>
                <w:rFonts w:eastAsia="Calibri"/>
                <w:sz w:val="24"/>
                <w:szCs w:val="24"/>
              </w:rPr>
              <w:t>).</w:t>
            </w:r>
          </w:p>
        </w:tc>
      </w:tr>
      <w:tr w:rsidR="005D3DBE" w:rsidRPr="00157CBC" w:rsidTr="00381429">
        <w:trPr>
          <w:trHeight w:val="523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3DBE" w:rsidRPr="00157CBC" w:rsidRDefault="005D3DBE" w:rsidP="0038142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157CBC">
              <w:rPr>
                <w:rFonts w:eastAsia="Calibri"/>
                <w:sz w:val="24"/>
                <w:szCs w:val="24"/>
              </w:rPr>
              <w:lastRenderedPageBreak/>
              <w:t xml:space="preserve">5. Высокая доля </w:t>
            </w:r>
            <w:proofErr w:type="gramStart"/>
            <w:r w:rsidRPr="00157CBC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157CBC">
              <w:rPr>
                <w:rFonts w:eastAsia="Calibri"/>
                <w:sz w:val="24"/>
                <w:szCs w:val="24"/>
              </w:rPr>
              <w:t xml:space="preserve"> с рисками учебной </w:t>
            </w:r>
            <w:proofErr w:type="spellStart"/>
            <w:r w:rsidRPr="00157CBC">
              <w:rPr>
                <w:rFonts w:eastAsia="Calibri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3DBE" w:rsidRPr="00F91F27" w:rsidRDefault="005D3DBE" w:rsidP="00381429">
            <w:pPr>
              <w:widowControl/>
              <w:adjustRightInd w:val="0"/>
              <w:jc w:val="both"/>
              <w:rPr>
                <w:bCs/>
                <w:sz w:val="24"/>
                <w:szCs w:val="24"/>
                <w:lang w:eastAsia="zh-CN"/>
              </w:rPr>
            </w:pPr>
            <w:r w:rsidRPr="00F91F27">
              <w:rPr>
                <w:bCs/>
                <w:sz w:val="24"/>
                <w:szCs w:val="24"/>
                <w:lang w:eastAsia="zh-CN"/>
              </w:rPr>
              <w:t>Подпрограмма 5.</w:t>
            </w:r>
          </w:p>
          <w:p w:rsidR="005D3DBE" w:rsidRPr="00F91F27" w:rsidRDefault="005D3DBE" w:rsidP="00381429">
            <w:pPr>
              <w:ind w:right="232"/>
              <w:rPr>
                <w:rFonts w:ascii="Calibri" w:eastAsia="Calibri" w:hAnsi="Calibri"/>
                <w:sz w:val="24"/>
                <w:szCs w:val="24"/>
              </w:rPr>
            </w:pPr>
            <w:proofErr w:type="gramStart"/>
            <w:r w:rsidRPr="00F91F27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одпро</w:t>
            </w:r>
            <w:r w:rsidRPr="00F91F27">
              <w:rPr>
                <w:bCs/>
                <w:sz w:val="24"/>
                <w:szCs w:val="24"/>
              </w:rPr>
              <w:t xml:space="preserve">грамма работы с обучающимися с рисками учебной </w:t>
            </w:r>
            <w:proofErr w:type="spellStart"/>
            <w:r w:rsidRPr="00F91F27">
              <w:rPr>
                <w:bCs/>
                <w:sz w:val="24"/>
                <w:szCs w:val="24"/>
              </w:rPr>
              <w:t>неуспешности</w:t>
            </w:r>
            <w:proofErr w:type="spellEnd"/>
            <w:proofErr w:type="gramEnd"/>
          </w:p>
          <w:p w:rsidR="005D3DBE" w:rsidRPr="00F91F27" w:rsidRDefault="005D3DBE" w:rsidP="00381429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DBE" w:rsidRPr="00157CBC" w:rsidRDefault="005D3DBE" w:rsidP="005D3DBE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57CBC">
              <w:rPr>
                <w:sz w:val="24"/>
                <w:szCs w:val="24"/>
              </w:rPr>
              <w:t>Уменьшение в школе</w:t>
            </w:r>
            <w:r w:rsidRPr="00157CBC">
              <w:rPr>
                <w:spacing w:val="2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числа обучающихся и рисками учебной </w:t>
            </w:r>
            <w:proofErr w:type="spellStart"/>
            <w:r w:rsidRPr="00157CBC">
              <w:rPr>
                <w:sz w:val="24"/>
                <w:szCs w:val="24"/>
              </w:rPr>
              <w:t>неуспешности</w:t>
            </w:r>
            <w:proofErr w:type="spellEnd"/>
            <w:r w:rsidRPr="00157CBC">
              <w:rPr>
                <w:sz w:val="24"/>
                <w:szCs w:val="24"/>
              </w:rPr>
              <w:t>,</w:t>
            </w:r>
            <w:r w:rsidRPr="00157CBC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д</w:t>
            </w:r>
            <w:r w:rsidRPr="00157CBC">
              <w:rPr>
                <w:sz w:val="24"/>
                <w:szCs w:val="24"/>
              </w:rPr>
              <w:t>емонстрирующих</w:t>
            </w:r>
            <w:r w:rsidRPr="00157CBC">
              <w:rPr>
                <w:spacing w:val="3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 xml:space="preserve">низкие образовательные </w:t>
            </w:r>
            <w:r w:rsidRPr="00157CBC">
              <w:rPr>
                <w:spacing w:val="-57"/>
                <w:sz w:val="24"/>
                <w:szCs w:val="24"/>
              </w:rPr>
              <w:t xml:space="preserve"> </w:t>
            </w:r>
            <w:r w:rsidRPr="00157CBC">
              <w:rPr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t xml:space="preserve"> </w:t>
            </w:r>
            <w:r w:rsidRPr="005D3DBE">
              <w:rPr>
                <w:b/>
                <w:sz w:val="24"/>
                <w:szCs w:val="24"/>
              </w:rPr>
              <w:t>по результатам  анализа ПА, ВПР, ГИА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E87664" w:rsidRPr="00157CBC" w:rsidRDefault="00E87664" w:rsidP="000B26D5">
      <w:pPr>
        <w:pStyle w:val="1"/>
        <w:tabs>
          <w:tab w:val="left" w:pos="3561"/>
        </w:tabs>
        <w:spacing w:before="0"/>
        <w:jc w:val="center"/>
      </w:pPr>
    </w:p>
    <w:sectPr w:rsidR="00E87664" w:rsidRPr="00157CBC" w:rsidSect="00FE2423">
      <w:pgSz w:w="11910" w:h="16840"/>
      <w:pgMar w:top="720" w:right="720" w:bottom="720" w:left="7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8F3" w:rsidRDefault="00D138F3">
      <w:r>
        <w:separator/>
      </w:r>
    </w:p>
  </w:endnote>
  <w:endnote w:type="continuationSeparator" w:id="0">
    <w:p w:rsidR="00D138F3" w:rsidRDefault="00D1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1951666"/>
      <w:docPartObj>
        <w:docPartGallery w:val="Page Numbers (Bottom of Page)"/>
        <w:docPartUnique/>
      </w:docPartObj>
    </w:sdtPr>
    <w:sdtContent>
      <w:p w:rsidR="00381429" w:rsidRDefault="00381429">
        <w:pPr>
          <w:pStyle w:val="ac"/>
          <w:jc w:val="center"/>
        </w:pPr>
        <w:fldSimple w:instr="PAGE   \* MERGEFORMAT">
          <w:r w:rsidR="00E96F28">
            <w:rPr>
              <w:noProof/>
            </w:rPr>
            <w:t>71</w:t>
          </w:r>
        </w:fldSimple>
      </w:p>
    </w:sdtContent>
  </w:sdt>
  <w:p w:rsidR="00381429" w:rsidRDefault="0038142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8F3" w:rsidRDefault="00D138F3">
      <w:r>
        <w:separator/>
      </w:r>
    </w:p>
  </w:footnote>
  <w:footnote w:type="continuationSeparator" w:id="0">
    <w:p w:rsidR="00D138F3" w:rsidRDefault="00D13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29" w:rsidRDefault="00381429">
    <w:pPr>
      <w:pStyle w:val="aa"/>
      <w:jc w:val="center"/>
    </w:pPr>
  </w:p>
  <w:p w:rsidR="00381429" w:rsidRDefault="00381429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29" w:rsidRDefault="00381429">
    <w:pPr>
      <w:pStyle w:val="a3"/>
      <w:spacing w:line="14" w:lineRule="auto"/>
      <w:jc w:val="left"/>
      <w:rPr>
        <w:sz w:val="20"/>
      </w:rPr>
    </w:pPr>
    <w:r w:rsidRPr="00F15E6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412.3pt;margin-top:34.5pt;width:17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y5uAIAAKg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" filled="f" stroked="f">
          <v:textbox inset="0,0,0,0">
            <w:txbxContent>
              <w:p w:rsidR="00381429" w:rsidRDefault="00381429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4E02"/>
    <w:multiLevelType w:val="multilevel"/>
    <w:tmpl w:val="E666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9243C"/>
    <w:multiLevelType w:val="hybridMultilevel"/>
    <w:tmpl w:val="D4D6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786F"/>
    <w:multiLevelType w:val="hybridMultilevel"/>
    <w:tmpl w:val="A07661AA"/>
    <w:lvl w:ilvl="0" w:tplc="4898553C">
      <w:start w:val="1"/>
      <w:numFmt w:val="decimal"/>
      <w:lvlText w:val="%1."/>
      <w:lvlJc w:val="left"/>
      <w:pPr>
        <w:ind w:left="86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96E66C7"/>
    <w:multiLevelType w:val="hybridMultilevel"/>
    <w:tmpl w:val="4DAE6C22"/>
    <w:lvl w:ilvl="0" w:tplc="2C4A5DE4">
      <w:start w:val="1"/>
      <w:numFmt w:val="decimal"/>
      <w:lvlText w:val="%1."/>
      <w:lvlJc w:val="left"/>
      <w:pPr>
        <w:ind w:left="49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">
    <w:nsid w:val="09AA6CA7"/>
    <w:multiLevelType w:val="multilevel"/>
    <w:tmpl w:val="474E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70C37"/>
    <w:multiLevelType w:val="multilevel"/>
    <w:tmpl w:val="7982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B7859"/>
    <w:multiLevelType w:val="hybridMultilevel"/>
    <w:tmpl w:val="6CC8B476"/>
    <w:lvl w:ilvl="0" w:tplc="B544A55E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B62C5C">
      <w:numFmt w:val="bullet"/>
      <w:lvlText w:val="•"/>
      <w:lvlJc w:val="left"/>
      <w:pPr>
        <w:ind w:left="1488" w:hanging="428"/>
      </w:pPr>
      <w:rPr>
        <w:lang w:val="ru-RU" w:eastAsia="en-US" w:bidi="ar-SA"/>
      </w:rPr>
    </w:lvl>
    <w:lvl w:ilvl="2" w:tplc="4748EF5C">
      <w:numFmt w:val="bullet"/>
      <w:lvlText w:val="•"/>
      <w:lvlJc w:val="left"/>
      <w:pPr>
        <w:ind w:left="2437" w:hanging="428"/>
      </w:pPr>
      <w:rPr>
        <w:lang w:val="ru-RU" w:eastAsia="en-US" w:bidi="ar-SA"/>
      </w:rPr>
    </w:lvl>
    <w:lvl w:ilvl="3" w:tplc="41B082A6">
      <w:numFmt w:val="bullet"/>
      <w:lvlText w:val="•"/>
      <w:lvlJc w:val="left"/>
      <w:pPr>
        <w:ind w:left="3385" w:hanging="428"/>
      </w:pPr>
      <w:rPr>
        <w:lang w:val="ru-RU" w:eastAsia="en-US" w:bidi="ar-SA"/>
      </w:rPr>
    </w:lvl>
    <w:lvl w:ilvl="4" w:tplc="9DDA5BB6">
      <w:numFmt w:val="bullet"/>
      <w:lvlText w:val="•"/>
      <w:lvlJc w:val="left"/>
      <w:pPr>
        <w:ind w:left="4334" w:hanging="428"/>
      </w:pPr>
      <w:rPr>
        <w:lang w:val="ru-RU" w:eastAsia="en-US" w:bidi="ar-SA"/>
      </w:rPr>
    </w:lvl>
    <w:lvl w:ilvl="5" w:tplc="A984A8A6">
      <w:numFmt w:val="bullet"/>
      <w:lvlText w:val="•"/>
      <w:lvlJc w:val="left"/>
      <w:pPr>
        <w:ind w:left="5283" w:hanging="428"/>
      </w:pPr>
      <w:rPr>
        <w:lang w:val="ru-RU" w:eastAsia="en-US" w:bidi="ar-SA"/>
      </w:rPr>
    </w:lvl>
    <w:lvl w:ilvl="6" w:tplc="926EFC3C">
      <w:numFmt w:val="bullet"/>
      <w:lvlText w:val="•"/>
      <w:lvlJc w:val="left"/>
      <w:pPr>
        <w:ind w:left="6231" w:hanging="428"/>
      </w:pPr>
      <w:rPr>
        <w:lang w:val="ru-RU" w:eastAsia="en-US" w:bidi="ar-SA"/>
      </w:rPr>
    </w:lvl>
    <w:lvl w:ilvl="7" w:tplc="0F8483F2">
      <w:numFmt w:val="bullet"/>
      <w:lvlText w:val="•"/>
      <w:lvlJc w:val="left"/>
      <w:pPr>
        <w:ind w:left="7180" w:hanging="428"/>
      </w:pPr>
      <w:rPr>
        <w:lang w:val="ru-RU" w:eastAsia="en-US" w:bidi="ar-SA"/>
      </w:rPr>
    </w:lvl>
    <w:lvl w:ilvl="8" w:tplc="597A2224">
      <w:numFmt w:val="bullet"/>
      <w:lvlText w:val="•"/>
      <w:lvlJc w:val="left"/>
      <w:pPr>
        <w:ind w:left="8129" w:hanging="428"/>
      </w:pPr>
      <w:rPr>
        <w:lang w:val="ru-RU" w:eastAsia="en-US" w:bidi="ar-SA"/>
      </w:rPr>
    </w:lvl>
  </w:abstractNum>
  <w:abstractNum w:abstractNumId="7">
    <w:nsid w:val="1F2805AB"/>
    <w:multiLevelType w:val="hybridMultilevel"/>
    <w:tmpl w:val="326A89C4"/>
    <w:lvl w:ilvl="0" w:tplc="8E56E9FC">
      <w:start w:val="1"/>
      <w:numFmt w:val="decimal"/>
      <w:lvlText w:val="%1-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32CB9B2">
      <w:numFmt w:val="bullet"/>
      <w:lvlText w:val="•"/>
      <w:lvlJc w:val="left"/>
      <w:pPr>
        <w:ind w:left="911" w:hanging="201"/>
      </w:pPr>
      <w:rPr>
        <w:rFonts w:hint="default"/>
        <w:lang w:val="ru-RU" w:eastAsia="en-US" w:bidi="ar-SA"/>
      </w:rPr>
    </w:lvl>
    <w:lvl w:ilvl="2" w:tplc="5A96C308">
      <w:numFmt w:val="bullet"/>
      <w:lvlText w:val="•"/>
      <w:lvlJc w:val="left"/>
      <w:pPr>
        <w:ind w:left="1722" w:hanging="201"/>
      </w:pPr>
      <w:rPr>
        <w:rFonts w:hint="default"/>
        <w:lang w:val="ru-RU" w:eastAsia="en-US" w:bidi="ar-SA"/>
      </w:rPr>
    </w:lvl>
    <w:lvl w:ilvl="3" w:tplc="BD166D4A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4" w:tplc="4AC49CB0">
      <w:numFmt w:val="bullet"/>
      <w:lvlText w:val="•"/>
      <w:lvlJc w:val="left"/>
      <w:pPr>
        <w:ind w:left="3345" w:hanging="201"/>
      </w:pPr>
      <w:rPr>
        <w:rFonts w:hint="default"/>
        <w:lang w:val="ru-RU" w:eastAsia="en-US" w:bidi="ar-SA"/>
      </w:rPr>
    </w:lvl>
    <w:lvl w:ilvl="5" w:tplc="B980FC66">
      <w:numFmt w:val="bullet"/>
      <w:lvlText w:val="•"/>
      <w:lvlJc w:val="left"/>
      <w:pPr>
        <w:ind w:left="4156" w:hanging="201"/>
      </w:pPr>
      <w:rPr>
        <w:rFonts w:hint="default"/>
        <w:lang w:val="ru-RU" w:eastAsia="en-US" w:bidi="ar-SA"/>
      </w:rPr>
    </w:lvl>
    <w:lvl w:ilvl="6" w:tplc="5D503BAE">
      <w:numFmt w:val="bullet"/>
      <w:lvlText w:val="•"/>
      <w:lvlJc w:val="left"/>
      <w:pPr>
        <w:ind w:left="4967" w:hanging="201"/>
      </w:pPr>
      <w:rPr>
        <w:rFonts w:hint="default"/>
        <w:lang w:val="ru-RU" w:eastAsia="en-US" w:bidi="ar-SA"/>
      </w:rPr>
    </w:lvl>
    <w:lvl w:ilvl="7" w:tplc="CAF0F6FE">
      <w:numFmt w:val="bullet"/>
      <w:lvlText w:val="•"/>
      <w:lvlJc w:val="left"/>
      <w:pPr>
        <w:ind w:left="5779" w:hanging="201"/>
      </w:pPr>
      <w:rPr>
        <w:rFonts w:hint="default"/>
        <w:lang w:val="ru-RU" w:eastAsia="en-US" w:bidi="ar-SA"/>
      </w:rPr>
    </w:lvl>
    <w:lvl w:ilvl="8" w:tplc="2196BBBA">
      <w:numFmt w:val="bullet"/>
      <w:lvlText w:val="•"/>
      <w:lvlJc w:val="left"/>
      <w:pPr>
        <w:ind w:left="6590" w:hanging="201"/>
      </w:pPr>
      <w:rPr>
        <w:rFonts w:hint="default"/>
        <w:lang w:val="ru-RU" w:eastAsia="en-US" w:bidi="ar-SA"/>
      </w:rPr>
    </w:lvl>
  </w:abstractNum>
  <w:abstractNum w:abstractNumId="8">
    <w:nsid w:val="22705058"/>
    <w:multiLevelType w:val="hybridMultilevel"/>
    <w:tmpl w:val="087AA710"/>
    <w:lvl w:ilvl="0" w:tplc="99DAA53C">
      <w:numFmt w:val="bullet"/>
      <w:lvlText w:val="-"/>
      <w:lvlJc w:val="left"/>
      <w:pPr>
        <w:ind w:left="392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A24D90">
      <w:numFmt w:val="bullet"/>
      <w:lvlText w:val="•"/>
      <w:lvlJc w:val="left"/>
      <w:pPr>
        <w:ind w:left="1447" w:hanging="356"/>
      </w:pPr>
      <w:rPr>
        <w:rFonts w:hint="default"/>
        <w:lang w:val="ru-RU" w:eastAsia="en-US" w:bidi="ar-SA"/>
      </w:rPr>
    </w:lvl>
    <w:lvl w:ilvl="2" w:tplc="0D00FC24">
      <w:numFmt w:val="bullet"/>
      <w:lvlText w:val="•"/>
      <w:lvlJc w:val="left"/>
      <w:pPr>
        <w:ind w:left="2494" w:hanging="356"/>
      </w:pPr>
      <w:rPr>
        <w:rFonts w:hint="default"/>
        <w:lang w:val="ru-RU" w:eastAsia="en-US" w:bidi="ar-SA"/>
      </w:rPr>
    </w:lvl>
    <w:lvl w:ilvl="3" w:tplc="7750C462">
      <w:numFmt w:val="bullet"/>
      <w:lvlText w:val="•"/>
      <w:lvlJc w:val="left"/>
      <w:pPr>
        <w:ind w:left="3541" w:hanging="356"/>
      </w:pPr>
      <w:rPr>
        <w:rFonts w:hint="default"/>
        <w:lang w:val="ru-RU" w:eastAsia="en-US" w:bidi="ar-SA"/>
      </w:rPr>
    </w:lvl>
    <w:lvl w:ilvl="4" w:tplc="A1189736">
      <w:numFmt w:val="bullet"/>
      <w:lvlText w:val="•"/>
      <w:lvlJc w:val="left"/>
      <w:pPr>
        <w:ind w:left="4588" w:hanging="356"/>
      </w:pPr>
      <w:rPr>
        <w:rFonts w:hint="default"/>
        <w:lang w:val="ru-RU" w:eastAsia="en-US" w:bidi="ar-SA"/>
      </w:rPr>
    </w:lvl>
    <w:lvl w:ilvl="5" w:tplc="9F16AC4A">
      <w:numFmt w:val="bullet"/>
      <w:lvlText w:val="•"/>
      <w:lvlJc w:val="left"/>
      <w:pPr>
        <w:ind w:left="5635" w:hanging="356"/>
      </w:pPr>
      <w:rPr>
        <w:rFonts w:hint="default"/>
        <w:lang w:val="ru-RU" w:eastAsia="en-US" w:bidi="ar-SA"/>
      </w:rPr>
    </w:lvl>
    <w:lvl w:ilvl="6" w:tplc="44980A50">
      <w:numFmt w:val="bullet"/>
      <w:lvlText w:val="•"/>
      <w:lvlJc w:val="left"/>
      <w:pPr>
        <w:ind w:left="6682" w:hanging="356"/>
      </w:pPr>
      <w:rPr>
        <w:rFonts w:hint="default"/>
        <w:lang w:val="ru-RU" w:eastAsia="en-US" w:bidi="ar-SA"/>
      </w:rPr>
    </w:lvl>
    <w:lvl w:ilvl="7" w:tplc="FE6E747C">
      <w:numFmt w:val="bullet"/>
      <w:lvlText w:val="•"/>
      <w:lvlJc w:val="left"/>
      <w:pPr>
        <w:ind w:left="7729" w:hanging="356"/>
      </w:pPr>
      <w:rPr>
        <w:rFonts w:hint="default"/>
        <w:lang w:val="ru-RU" w:eastAsia="en-US" w:bidi="ar-SA"/>
      </w:rPr>
    </w:lvl>
    <w:lvl w:ilvl="8" w:tplc="141A65B8">
      <w:numFmt w:val="bullet"/>
      <w:lvlText w:val="•"/>
      <w:lvlJc w:val="left"/>
      <w:pPr>
        <w:ind w:left="8776" w:hanging="356"/>
      </w:pPr>
      <w:rPr>
        <w:rFonts w:hint="default"/>
        <w:lang w:val="ru-RU" w:eastAsia="en-US" w:bidi="ar-SA"/>
      </w:rPr>
    </w:lvl>
  </w:abstractNum>
  <w:abstractNum w:abstractNumId="9">
    <w:nsid w:val="29717CA5"/>
    <w:multiLevelType w:val="hybridMultilevel"/>
    <w:tmpl w:val="5148AF80"/>
    <w:lvl w:ilvl="0" w:tplc="478C505A">
      <w:numFmt w:val="bullet"/>
      <w:lvlText w:val=""/>
      <w:lvlJc w:val="left"/>
      <w:pPr>
        <w:ind w:left="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11A685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CA98AEAC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833886F2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5380A5D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26422C40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F7283FFA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B0228B5E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331E4D72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10">
    <w:nsid w:val="3183294C"/>
    <w:multiLevelType w:val="hybridMultilevel"/>
    <w:tmpl w:val="D4D6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A2ABE"/>
    <w:multiLevelType w:val="hybridMultilevel"/>
    <w:tmpl w:val="E784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F2935"/>
    <w:multiLevelType w:val="hybridMultilevel"/>
    <w:tmpl w:val="DF20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E69E1"/>
    <w:multiLevelType w:val="multilevel"/>
    <w:tmpl w:val="6E00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5A6C72"/>
    <w:multiLevelType w:val="hybridMultilevel"/>
    <w:tmpl w:val="23C23638"/>
    <w:lvl w:ilvl="0" w:tplc="929E5E82">
      <w:numFmt w:val="bullet"/>
      <w:lvlText w:val="-"/>
      <w:lvlJc w:val="left"/>
      <w:pPr>
        <w:ind w:left="109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74147E">
      <w:numFmt w:val="bullet"/>
      <w:lvlText w:val="•"/>
      <w:lvlJc w:val="left"/>
      <w:pPr>
        <w:ind w:left="911" w:hanging="252"/>
      </w:pPr>
      <w:rPr>
        <w:rFonts w:hint="default"/>
        <w:lang w:val="ru-RU" w:eastAsia="en-US" w:bidi="ar-SA"/>
      </w:rPr>
    </w:lvl>
    <w:lvl w:ilvl="2" w:tplc="72E2AC22">
      <w:numFmt w:val="bullet"/>
      <w:lvlText w:val="•"/>
      <w:lvlJc w:val="left"/>
      <w:pPr>
        <w:ind w:left="1722" w:hanging="252"/>
      </w:pPr>
      <w:rPr>
        <w:rFonts w:hint="default"/>
        <w:lang w:val="ru-RU" w:eastAsia="en-US" w:bidi="ar-SA"/>
      </w:rPr>
    </w:lvl>
    <w:lvl w:ilvl="3" w:tplc="228EEB34">
      <w:numFmt w:val="bullet"/>
      <w:lvlText w:val="•"/>
      <w:lvlJc w:val="left"/>
      <w:pPr>
        <w:ind w:left="2533" w:hanging="252"/>
      </w:pPr>
      <w:rPr>
        <w:rFonts w:hint="default"/>
        <w:lang w:val="ru-RU" w:eastAsia="en-US" w:bidi="ar-SA"/>
      </w:rPr>
    </w:lvl>
    <w:lvl w:ilvl="4" w:tplc="D3085BDA">
      <w:numFmt w:val="bullet"/>
      <w:lvlText w:val="•"/>
      <w:lvlJc w:val="left"/>
      <w:pPr>
        <w:ind w:left="3345" w:hanging="252"/>
      </w:pPr>
      <w:rPr>
        <w:rFonts w:hint="default"/>
        <w:lang w:val="ru-RU" w:eastAsia="en-US" w:bidi="ar-SA"/>
      </w:rPr>
    </w:lvl>
    <w:lvl w:ilvl="5" w:tplc="29EEE0B4">
      <w:numFmt w:val="bullet"/>
      <w:lvlText w:val="•"/>
      <w:lvlJc w:val="left"/>
      <w:pPr>
        <w:ind w:left="4156" w:hanging="252"/>
      </w:pPr>
      <w:rPr>
        <w:rFonts w:hint="default"/>
        <w:lang w:val="ru-RU" w:eastAsia="en-US" w:bidi="ar-SA"/>
      </w:rPr>
    </w:lvl>
    <w:lvl w:ilvl="6" w:tplc="D91E04A8">
      <w:numFmt w:val="bullet"/>
      <w:lvlText w:val="•"/>
      <w:lvlJc w:val="left"/>
      <w:pPr>
        <w:ind w:left="4967" w:hanging="252"/>
      </w:pPr>
      <w:rPr>
        <w:rFonts w:hint="default"/>
        <w:lang w:val="ru-RU" w:eastAsia="en-US" w:bidi="ar-SA"/>
      </w:rPr>
    </w:lvl>
    <w:lvl w:ilvl="7" w:tplc="F98E4FB0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8" w:tplc="854AD58C">
      <w:numFmt w:val="bullet"/>
      <w:lvlText w:val="•"/>
      <w:lvlJc w:val="left"/>
      <w:pPr>
        <w:ind w:left="6590" w:hanging="252"/>
      </w:pPr>
      <w:rPr>
        <w:rFonts w:hint="default"/>
        <w:lang w:val="ru-RU" w:eastAsia="en-US" w:bidi="ar-SA"/>
      </w:rPr>
    </w:lvl>
  </w:abstractNum>
  <w:abstractNum w:abstractNumId="15">
    <w:nsid w:val="50C54FB7"/>
    <w:multiLevelType w:val="hybridMultilevel"/>
    <w:tmpl w:val="F14A507A"/>
    <w:lvl w:ilvl="0" w:tplc="ACC8EE9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6AEF9C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2" w:tplc="F4DE861E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3" w:tplc="8C924276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4" w:tplc="F68CE93E">
      <w:numFmt w:val="bullet"/>
      <w:lvlText w:val="•"/>
      <w:lvlJc w:val="left"/>
      <w:pPr>
        <w:ind w:left="3429" w:hanging="140"/>
      </w:pPr>
      <w:rPr>
        <w:rFonts w:hint="default"/>
        <w:lang w:val="ru-RU" w:eastAsia="en-US" w:bidi="ar-SA"/>
      </w:rPr>
    </w:lvl>
    <w:lvl w:ilvl="5" w:tplc="AE069100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6" w:tplc="33A6EAEC">
      <w:numFmt w:val="bullet"/>
      <w:lvlText w:val="•"/>
      <w:lvlJc w:val="left"/>
      <w:pPr>
        <w:ind w:left="5023" w:hanging="140"/>
      </w:pPr>
      <w:rPr>
        <w:rFonts w:hint="default"/>
        <w:lang w:val="ru-RU" w:eastAsia="en-US" w:bidi="ar-SA"/>
      </w:rPr>
    </w:lvl>
    <w:lvl w:ilvl="7" w:tplc="E130B1DC">
      <w:numFmt w:val="bullet"/>
      <w:lvlText w:val="•"/>
      <w:lvlJc w:val="left"/>
      <w:pPr>
        <w:ind w:left="5821" w:hanging="140"/>
      </w:pPr>
      <w:rPr>
        <w:rFonts w:hint="default"/>
        <w:lang w:val="ru-RU" w:eastAsia="en-US" w:bidi="ar-SA"/>
      </w:rPr>
    </w:lvl>
    <w:lvl w:ilvl="8" w:tplc="CE2C012C">
      <w:numFmt w:val="bullet"/>
      <w:lvlText w:val="•"/>
      <w:lvlJc w:val="left"/>
      <w:pPr>
        <w:ind w:left="6618" w:hanging="140"/>
      </w:pPr>
      <w:rPr>
        <w:rFonts w:hint="default"/>
        <w:lang w:val="ru-RU" w:eastAsia="en-US" w:bidi="ar-SA"/>
      </w:rPr>
    </w:lvl>
  </w:abstractNum>
  <w:abstractNum w:abstractNumId="16">
    <w:nsid w:val="51C81F6C"/>
    <w:multiLevelType w:val="multilevel"/>
    <w:tmpl w:val="673CC0B4"/>
    <w:lvl w:ilvl="0">
      <w:start w:val="1"/>
      <w:numFmt w:val="decimal"/>
      <w:lvlText w:val="%1"/>
      <w:lvlJc w:val="left"/>
      <w:pPr>
        <w:ind w:left="260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0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420"/>
      </w:pPr>
      <w:rPr>
        <w:rFonts w:hint="default"/>
        <w:lang w:val="ru-RU" w:eastAsia="en-US" w:bidi="ar-SA"/>
      </w:rPr>
    </w:lvl>
  </w:abstractNum>
  <w:abstractNum w:abstractNumId="17">
    <w:nsid w:val="612E5CDD"/>
    <w:multiLevelType w:val="multilevel"/>
    <w:tmpl w:val="CC7C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AD631C"/>
    <w:multiLevelType w:val="hybridMultilevel"/>
    <w:tmpl w:val="A07661AA"/>
    <w:lvl w:ilvl="0" w:tplc="4898553C">
      <w:start w:val="1"/>
      <w:numFmt w:val="decimal"/>
      <w:lvlText w:val="%1."/>
      <w:lvlJc w:val="left"/>
      <w:pPr>
        <w:ind w:left="86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9">
    <w:nsid w:val="6F74773C"/>
    <w:multiLevelType w:val="hybridMultilevel"/>
    <w:tmpl w:val="FE42E3D2"/>
    <w:lvl w:ilvl="0" w:tplc="7B6A251E">
      <w:numFmt w:val="bullet"/>
      <w:lvlText w:val=""/>
      <w:lvlJc w:val="left"/>
      <w:pPr>
        <w:ind w:left="118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7A7BA6">
      <w:numFmt w:val="bullet"/>
      <w:lvlText w:val="•"/>
      <w:lvlJc w:val="left"/>
      <w:pPr>
        <w:ind w:left="2148" w:hanging="284"/>
      </w:pPr>
      <w:rPr>
        <w:rFonts w:hint="default"/>
        <w:lang w:val="ru-RU" w:eastAsia="en-US" w:bidi="ar-SA"/>
      </w:rPr>
    </w:lvl>
    <w:lvl w:ilvl="2" w:tplc="F5962916">
      <w:numFmt w:val="bullet"/>
      <w:lvlText w:val="•"/>
      <w:lvlJc w:val="left"/>
      <w:pPr>
        <w:ind w:left="3117" w:hanging="284"/>
      </w:pPr>
      <w:rPr>
        <w:rFonts w:hint="default"/>
        <w:lang w:val="ru-RU" w:eastAsia="en-US" w:bidi="ar-SA"/>
      </w:rPr>
    </w:lvl>
    <w:lvl w:ilvl="3" w:tplc="BA7481A8">
      <w:numFmt w:val="bullet"/>
      <w:lvlText w:val="•"/>
      <w:lvlJc w:val="left"/>
      <w:pPr>
        <w:ind w:left="4085" w:hanging="284"/>
      </w:pPr>
      <w:rPr>
        <w:rFonts w:hint="default"/>
        <w:lang w:val="ru-RU" w:eastAsia="en-US" w:bidi="ar-SA"/>
      </w:rPr>
    </w:lvl>
    <w:lvl w:ilvl="4" w:tplc="A20C1F7A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5" w:tplc="0AC22422">
      <w:numFmt w:val="bullet"/>
      <w:lvlText w:val="•"/>
      <w:lvlJc w:val="left"/>
      <w:pPr>
        <w:ind w:left="6023" w:hanging="284"/>
      </w:pPr>
      <w:rPr>
        <w:rFonts w:hint="default"/>
        <w:lang w:val="ru-RU" w:eastAsia="en-US" w:bidi="ar-SA"/>
      </w:rPr>
    </w:lvl>
    <w:lvl w:ilvl="6" w:tplc="A7804B36">
      <w:numFmt w:val="bullet"/>
      <w:lvlText w:val="•"/>
      <w:lvlJc w:val="left"/>
      <w:pPr>
        <w:ind w:left="6991" w:hanging="284"/>
      </w:pPr>
      <w:rPr>
        <w:rFonts w:hint="default"/>
        <w:lang w:val="ru-RU" w:eastAsia="en-US" w:bidi="ar-SA"/>
      </w:rPr>
    </w:lvl>
    <w:lvl w:ilvl="7" w:tplc="E6E0AB0C">
      <w:numFmt w:val="bullet"/>
      <w:lvlText w:val="•"/>
      <w:lvlJc w:val="left"/>
      <w:pPr>
        <w:ind w:left="7960" w:hanging="284"/>
      </w:pPr>
      <w:rPr>
        <w:rFonts w:hint="default"/>
        <w:lang w:val="ru-RU" w:eastAsia="en-US" w:bidi="ar-SA"/>
      </w:rPr>
    </w:lvl>
    <w:lvl w:ilvl="8" w:tplc="574EDD86">
      <w:numFmt w:val="bullet"/>
      <w:lvlText w:val="•"/>
      <w:lvlJc w:val="left"/>
      <w:pPr>
        <w:ind w:left="8929" w:hanging="28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7"/>
  </w:num>
  <w:num w:numId="5">
    <w:abstractNumId w:val="14"/>
  </w:num>
  <w:num w:numId="6">
    <w:abstractNumId w:val="4"/>
  </w:num>
  <w:num w:numId="7">
    <w:abstractNumId w:val="17"/>
  </w:num>
  <w:num w:numId="8">
    <w:abstractNumId w:val="13"/>
  </w:num>
  <w:num w:numId="9">
    <w:abstractNumId w:val="0"/>
  </w:num>
  <w:num w:numId="10">
    <w:abstractNumId w:val="5"/>
  </w:num>
  <w:num w:numId="11">
    <w:abstractNumId w:val="2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2"/>
  </w:num>
  <w:num w:numId="15">
    <w:abstractNumId w:val="11"/>
  </w:num>
  <w:num w:numId="16">
    <w:abstractNumId w:val="19"/>
  </w:num>
  <w:num w:numId="17">
    <w:abstractNumId w:val="9"/>
  </w:num>
  <w:num w:numId="18">
    <w:abstractNumId w:val="3"/>
  </w:num>
  <w:num w:numId="19">
    <w:abstractNumId w:val="10"/>
  </w:num>
  <w:num w:numId="20">
    <w:abstractNumId w:val="1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C02D5"/>
    <w:rsid w:val="00010423"/>
    <w:rsid w:val="00036A2E"/>
    <w:rsid w:val="00056809"/>
    <w:rsid w:val="00057FA7"/>
    <w:rsid w:val="000872D9"/>
    <w:rsid w:val="000B26D5"/>
    <w:rsid w:val="000F27F6"/>
    <w:rsid w:val="00157CBC"/>
    <w:rsid w:val="00160EBB"/>
    <w:rsid w:val="001D2F9F"/>
    <w:rsid w:val="002B1172"/>
    <w:rsid w:val="0030126C"/>
    <w:rsid w:val="00381429"/>
    <w:rsid w:val="00384BB3"/>
    <w:rsid w:val="003C5CB6"/>
    <w:rsid w:val="0045339B"/>
    <w:rsid w:val="00495C1D"/>
    <w:rsid w:val="0050622A"/>
    <w:rsid w:val="00527D6F"/>
    <w:rsid w:val="00581C77"/>
    <w:rsid w:val="005A7D86"/>
    <w:rsid w:val="005B703D"/>
    <w:rsid w:val="005D3DBE"/>
    <w:rsid w:val="00614047"/>
    <w:rsid w:val="00631121"/>
    <w:rsid w:val="00651F16"/>
    <w:rsid w:val="0065373B"/>
    <w:rsid w:val="00660D6F"/>
    <w:rsid w:val="00682C29"/>
    <w:rsid w:val="006C00EF"/>
    <w:rsid w:val="00781742"/>
    <w:rsid w:val="00796D9E"/>
    <w:rsid w:val="00796EA6"/>
    <w:rsid w:val="007C310A"/>
    <w:rsid w:val="007F47C5"/>
    <w:rsid w:val="00812F86"/>
    <w:rsid w:val="00877DC9"/>
    <w:rsid w:val="008A12E3"/>
    <w:rsid w:val="008D373B"/>
    <w:rsid w:val="008F7BEE"/>
    <w:rsid w:val="009528DA"/>
    <w:rsid w:val="009A51E0"/>
    <w:rsid w:val="009B1B85"/>
    <w:rsid w:val="009C02D5"/>
    <w:rsid w:val="009C6576"/>
    <w:rsid w:val="009C6D1E"/>
    <w:rsid w:val="009D20A8"/>
    <w:rsid w:val="00A8752D"/>
    <w:rsid w:val="00AA4568"/>
    <w:rsid w:val="00B46B57"/>
    <w:rsid w:val="00B90744"/>
    <w:rsid w:val="00BA3993"/>
    <w:rsid w:val="00BB13A9"/>
    <w:rsid w:val="00D138F3"/>
    <w:rsid w:val="00E07E49"/>
    <w:rsid w:val="00E13BE2"/>
    <w:rsid w:val="00E316C6"/>
    <w:rsid w:val="00E4561C"/>
    <w:rsid w:val="00E70DE6"/>
    <w:rsid w:val="00E87664"/>
    <w:rsid w:val="00E96F28"/>
    <w:rsid w:val="00EC1EE4"/>
    <w:rsid w:val="00ED21D0"/>
    <w:rsid w:val="00EE1B4E"/>
    <w:rsid w:val="00EE21C9"/>
    <w:rsid w:val="00EF4B87"/>
    <w:rsid w:val="00F15E65"/>
    <w:rsid w:val="00F52C52"/>
    <w:rsid w:val="00F91F27"/>
    <w:rsid w:val="00FC3A0B"/>
    <w:rsid w:val="00FE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5E6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15E65"/>
    <w:pPr>
      <w:spacing w:before="80"/>
      <w:ind w:left="1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E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5E65"/>
    <w:pPr>
      <w:jc w:val="both"/>
    </w:pPr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F15E65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15E65"/>
    <w:pPr>
      <w:spacing w:line="270" w:lineRule="exact"/>
      <w:ind w:left="110"/>
    </w:pPr>
  </w:style>
  <w:style w:type="paragraph" w:styleId="a7">
    <w:name w:val="Normal (Web)"/>
    <w:basedOn w:val="a"/>
    <w:uiPriority w:val="99"/>
    <w:unhideWhenUsed/>
    <w:rsid w:val="005A7D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21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C9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qFormat/>
    <w:rsid w:val="0050622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1042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BB13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13A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B13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13A9"/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0B26D5"/>
  </w:style>
  <w:style w:type="numbering" w:customStyle="1" w:styleId="110">
    <w:name w:val="Нет списка11"/>
    <w:next w:val="a2"/>
    <w:uiPriority w:val="99"/>
    <w:semiHidden/>
    <w:unhideWhenUsed/>
    <w:rsid w:val="000B26D5"/>
  </w:style>
  <w:style w:type="table" w:customStyle="1" w:styleId="12">
    <w:name w:val="Сетка таблицы1"/>
    <w:basedOn w:val="a1"/>
    <w:next w:val="ae"/>
    <w:uiPriority w:val="59"/>
    <w:rsid w:val="000B26D5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0B26D5"/>
    <w:rPr>
      <w:rFonts w:ascii="Times New Roman" w:eastAsia="Times New Roman" w:hAnsi="Times New Roman" w:cs="Times New Roman"/>
      <w:lang w:val="ru-RU"/>
    </w:rPr>
  </w:style>
  <w:style w:type="table" w:customStyle="1" w:styleId="111">
    <w:name w:val="Сетка таблицы11"/>
    <w:basedOn w:val="a1"/>
    <w:uiPriority w:val="99"/>
    <w:rsid w:val="000B26D5"/>
    <w:pPr>
      <w:widowControl/>
      <w:autoSpaceDE/>
      <w:autoSpaceDN/>
    </w:pPr>
    <w:rPr>
      <w:rFonts w:ascii="Times New Roman" w:eastAsia="Calibri" w:hAnsi="Times New Roman" w:cs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0B26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0B26D5"/>
  </w:style>
  <w:style w:type="character" w:customStyle="1" w:styleId="c1">
    <w:name w:val="c1"/>
    <w:basedOn w:val="a0"/>
    <w:rsid w:val="000B26D5"/>
  </w:style>
  <w:style w:type="character" w:customStyle="1" w:styleId="c59">
    <w:name w:val="c59"/>
    <w:basedOn w:val="a0"/>
    <w:rsid w:val="000B26D5"/>
  </w:style>
  <w:style w:type="paragraph" w:customStyle="1" w:styleId="c24">
    <w:name w:val="c24"/>
    <w:basedOn w:val="a"/>
    <w:rsid w:val="000B26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0B26D5"/>
  </w:style>
  <w:style w:type="paragraph" w:customStyle="1" w:styleId="2">
    <w:name w:val="Абзац списка2"/>
    <w:basedOn w:val="a"/>
    <w:rsid w:val="000B26D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ru-RU"/>
    </w:rPr>
  </w:style>
  <w:style w:type="table" w:customStyle="1" w:styleId="20">
    <w:name w:val="Сетка таблицы2"/>
    <w:basedOn w:val="a1"/>
    <w:next w:val="ae"/>
    <w:uiPriority w:val="59"/>
    <w:rsid w:val="000B26D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2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57CBC"/>
  </w:style>
  <w:style w:type="character" w:customStyle="1" w:styleId="10">
    <w:name w:val="Заголовок 1 Знак"/>
    <w:basedOn w:val="a0"/>
    <w:link w:val="1"/>
    <w:uiPriority w:val="1"/>
    <w:rsid w:val="00157CB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20">
    <w:name w:val="Нет списка12"/>
    <w:next w:val="a2"/>
    <w:uiPriority w:val="99"/>
    <w:semiHidden/>
    <w:unhideWhenUsed/>
    <w:rsid w:val="00157CBC"/>
  </w:style>
  <w:style w:type="character" w:customStyle="1" w:styleId="a4">
    <w:name w:val="Основной текст Знак"/>
    <w:basedOn w:val="a0"/>
    <w:link w:val="a3"/>
    <w:uiPriority w:val="1"/>
    <w:rsid w:val="00157CB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">
    <w:name w:val="Title"/>
    <w:basedOn w:val="a"/>
    <w:link w:val="af0"/>
    <w:uiPriority w:val="1"/>
    <w:qFormat/>
    <w:rsid w:val="00157CBC"/>
    <w:pPr>
      <w:ind w:left="1275" w:right="980"/>
      <w:jc w:val="center"/>
    </w:pPr>
    <w:rPr>
      <w:b/>
      <w:bCs/>
      <w:sz w:val="44"/>
      <w:szCs w:val="44"/>
    </w:rPr>
  </w:style>
  <w:style w:type="character" w:customStyle="1" w:styleId="af0">
    <w:name w:val="Название Знак"/>
    <w:basedOn w:val="a0"/>
    <w:link w:val="af"/>
    <w:uiPriority w:val="1"/>
    <w:rsid w:val="00157CBC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table" w:customStyle="1" w:styleId="TableNormal3">
    <w:name w:val="Table Normal3"/>
    <w:uiPriority w:val="2"/>
    <w:semiHidden/>
    <w:qFormat/>
    <w:rsid w:val="00FE242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07E4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0"/>
      <w:ind w:left="1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  <w:style w:type="paragraph" w:styleId="a7">
    <w:name w:val="Normal (Web)"/>
    <w:basedOn w:val="a"/>
    <w:uiPriority w:val="99"/>
    <w:unhideWhenUsed/>
    <w:rsid w:val="005A7D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21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C9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qFormat/>
    <w:rsid w:val="0050622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1042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BB13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13A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B13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13A9"/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0B26D5"/>
  </w:style>
  <w:style w:type="numbering" w:customStyle="1" w:styleId="110">
    <w:name w:val="Нет списка11"/>
    <w:next w:val="a2"/>
    <w:uiPriority w:val="99"/>
    <w:semiHidden/>
    <w:unhideWhenUsed/>
    <w:rsid w:val="000B26D5"/>
  </w:style>
  <w:style w:type="table" w:customStyle="1" w:styleId="12">
    <w:name w:val="Сетка таблицы1"/>
    <w:basedOn w:val="a1"/>
    <w:next w:val="ae"/>
    <w:uiPriority w:val="59"/>
    <w:rsid w:val="000B26D5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0B26D5"/>
    <w:rPr>
      <w:rFonts w:ascii="Times New Roman" w:eastAsia="Times New Roman" w:hAnsi="Times New Roman" w:cs="Times New Roman"/>
      <w:lang w:val="ru-RU"/>
    </w:rPr>
  </w:style>
  <w:style w:type="table" w:customStyle="1" w:styleId="111">
    <w:name w:val="Сетка таблицы11"/>
    <w:basedOn w:val="a1"/>
    <w:uiPriority w:val="99"/>
    <w:rsid w:val="000B26D5"/>
    <w:pPr>
      <w:widowControl/>
      <w:autoSpaceDE/>
      <w:autoSpaceDN/>
    </w:pPr>
    <w:rPr>
      <w:rFonts w:ascii="Times New Roman" w:eastAsia="Calibri" w:hAnsi="Times New Roman" w:cs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0B26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0B26D5"/>
  </w:style>
  <w:style w:type="character" w:customStyle="1" w:styleId="c1">
    <w:name w:val="c1"/>
    <w:basedOn w:val="a0"/>
    <w:rsid w:val="000B26D5"/>
  </w:style>
  <w:style w:type="character" w:customStyle="1" w:styleId="c59">
    <w:name w:val="c59"/>
    <w:basedOn w:val="a0"/>
    <w:rsid w:val="000B26D5"/>
  </w:style>
  <w:style w:type="paragraph" w:customStyle="1" w:styleId="c24">
    <w:name w:val="c24"/>
    <w:basedOn w:val="a"/>
    <w:rsid w:val="000B26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0B26D5"/>
  </w:style>
  <w:style w:type="paragraph" w:customStyle="1" w:styleId="2">
    <w:name w:val="Абзац списка2"/>
    <w:basedOn w:val="a"/>
    <w:rsid w:val="000B26D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ru-RU"/>
    </w:rPr>
  </w:style>
  <w:style w:type="table" w:customStyle="1" w:styleId="20">
    <w:name w:val="Сетка таблицы2"/>
    <w:basedOn w:val="a1"/>
    <w:next w:val="ae"/>
    <w:uiPriority w:val="59"/>
    <w:rsid w:val="000B26D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2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57CBC"/>
  </w:style>
  <w:style w:type="character" w:customStyle="1" w:styleId="10">
    <w:name w:val="Заголовок 1 Знак"/>
    <w:basedOn w:val="a0"/>
    <w:link w:val="1"/>
    <w:uiPriority w:val="1"/>
    <w:rsid w:val="00157CB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20">
    <w:name w:val="Нет списка12"/>
    <w:next w:val="a2"/>
    <w:uiPriority w:val="99"/>
    <w:semiHidden/>
    <w:unhideWhenUsed/>
    <w:rsid w:val="00157CBC"/>
  </w:style>
  <w:style w:type="character" w:customStyle="1" w:styleId="a4">
    <w:name w:val="Основной текст Знак"/>
    <w:basedOn w:val="a0"/>
    <w:link w:val="a3"/>
    <w:uiPriority w:val="1"/>
    <w:rsid w:val="00157CB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">
    <w:name w:val="Title"/>
    <w:basedOn w:val="a"/>
    <w:link w:val="af0"/>
    <w:uiPriority w:val="1"/>
    <w:qFormat/>
    <w:rsid w:val="00157CBC"/>
    <w:pPr>
      <w:ind w:left="1275" w:right="980"/>
      <w:jc w:val="center"/>
    </w:pPr>
    <w:rPr>
      <w:b/>
      <w:bCs/>
      <w:sz w:val="44"/>
      <w:szCs w:val="44"/>
    </w:rPr>
  </w:style>
  <w:style w:type="character" w:customStyle="1" w:styleId="af0">
    <w:name w:val="Название Знак"/>
    <w:basedOn w:val="a0"/>
    <w:link w:val="af"/>
    <w:uiPriority w:val="1"/>
    <w:rsid w:val="00157CBC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table" w:customStyle="1" w:styleId="TableNormal3">
    <w:name w:val="Table Normal3"/>
    <w:uiPriority w:val="2"/>
    <w:semiHidden/>
    <w:qFormat/>
    <w:rsid w:val="00FE242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07E4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18457</Words>
  <Characters>105208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zamur</cp:lastModifiedBy>
  <cp:revision>2</cp:revision>
  <cp:lastPrinted>2021-05-27T05:29:00Z</cp:lastPrinted>
  <dcterms:created xsi:type="dcterms:W3CDTF">2023-05-24T06:09:00Z</dcterms:created>
  <dcterms:modified xsi:type="dcterms:W3CDTF">2023-05-24T06:09:00Z</dcterms:modified>
</cp:coreProperties>
</file>